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E1201F" w14:textId="77777777" w:rsidR="00191D8E" w:rsidRPr="00805BE8" w:rsidRDefault="00191D8E" w:rsidP="00191D8E">
      <w:pPr>
        <w:tabs>
          <w:tab w:val="right" w:pos="9639"/>
        </w:tabs>
        <w:spacing w:after="100" w:afterAutospacing="1"/>
        <w:rPr>
          <w:rFonts w:eastAsiaTheme="minorEastAsia" w:cs="Arial"/>
          <w:b/>
        </w:rPr>
      </w:pPr>
      <w:bookmarkStart w:id="0" w:name="Title"/>
      <w:bookmarkStart w:id="1" w:name="_Hlk491845607"/>
      <w:bookmarkStart w:id="2" w:name="_Toc24204555"/>
      <w:bookmarkEnd w:id="0"/>
      <w:r w:rsidRPr="00CD307E">
        <w:rPr>
          <w:rFonts w:ascii="Arial" w:eastAsiaTheme="minorEastAsia" w:hAnsi="Arial" w:cs="Arial"/>
          <w:b/>
        </w:rPr>
        <w:t>3GPP TSG-RAN WG4 Meeting #94-e</w:t>
      </w:r>
      <w:r w:rsidR="00360639">
        <w:rPr>
          <w:rFonts w:ascii="等线" w:eastAsia="等线" w:hAnsi="等线" w:cs="Arial" w:hint="eastAsia"/>
          <w:b/>
        </w:rPr>
        <w:t>-</w:t>
      </w:r>
      <w:r w:rsidR="00360639">
        <w:rPr>
          <w:rFonts w:ascii="Arial" w:eastAsiaTheme="minorEastAsia" w:hAnsi="Arial" w:cs="Arial"/>
          <w:b/>
        </w:rPr>
        <w:t>Bis</w:t>
      </w:r>
      <w:r w:rsidRPr="00805BE8">
        <w:rPr>
          <w:rFonts w:ascii="Arial" w:eastAsiaTheme="minorEastAsia" w:hAnsi="Arial" w:cs="Arial"/>
          <w:b/>
        </w:rPr>
        <w:tab/>
        <w:t>R4-20</w:t>
      </w:r>
      <w:r>
        <w:rPr>
          <w:rFonts w:ascii="Arial" w:eastAsiaTheme="minorEastAsia" w:hAnsi="Arial" w:cs="Arial"/>
          <w:b/>
        </w:rPr>
        <w:t>0</w:t>
      </w:r>
      <w:r w:rsidR="00360639">
        <w:rPr>
          <w:rFonts w:ascii="Arial" w:eastAsiaTheme="minorEastAsia" w:hAnsi="Arial" w:cs="Arial"/>
          <w:b/>
        </w:rPr>
        <w:t>5335</w:t>
      </w:r>
    </w:p>
    <w:bookmarkEnd w:id="1"/>
    <w:p w14:paraId="6199FE21" w14:textId="77777777" w:rsidR="00191D8E" w:rsidRPr="00915D73" w:rsidRDefault="00191D8E" w:rsidP="00191D8E">
      <w:pPr>
        <w:tabs>
          <w:tab w:val="right" w:pos="9639"/>
        </w:tabs>
        <w:spacing w:after="100" w:afterAutospacing="1"/>
        <w:rPr>
          <w:rFonts w:ascii="Arial" w:eastAsia="MS Mincho" w:hAnsi="Arial" w:cs="Arial"/>
          <w:b/>
        </w:rPr>
      </w:pPr>
      <w:r w:rsidRPr="009E39D4">
        <w:rPr>
          <w:rFonts w:ascii="Arial" w:eastAsiaTheme="minorEastAsia" w:hAnsi="Arial" w:cs="Arial"/>
          <w:b/>
        </w:rPr>
        <w:t>Electronic Meeting</w:t>
      </w:r>
      <w:r w:rsidRPr="00915D73">
        <w:rPr>
          <w:rFonts w:ascii="Arial" w:eastAsia="MS Mincho" w:hAnsi="Arial" w:cs="Arial"/>
          <w:b/>
        </w:rPr>
        <w:t>,</w:t>
      </w:r>
      <w:r w:rsidRPr="00B80283">
        <w:rPr>
          <w:rFonts w:ascii="Arial" w:eastAsia="MS Mincho" w:hAnsi="Arial" w:cs="Arial" w:hint="eastAsia"/>
          <w:b/>
        </w:rPr>
        <w:t xml:space="preserve"> </w:t>
      </w:r>
      <w:r w:rsidR="00360639">
        <w:rPr>
          <w:rFonts w:ascii="Arial" w:eastAsiaTheme="minorEastAsia" w:hAnsi="Arial" w:cs="Arial"/>
          <w:b/>
        </w:rPr>
        <w:t>20</w:t>
      </w:r>
      <w:r w:rsidRPr="00484C5D">
        <w:rPr>
          <w:rFonts w:ascii="Arial" w:eastAsiaTheme="minorEastAsia" w:hAnsi="Arial" w:cs="Arial" w:hint="eastAsia"/>
          <w:b/>
          <w:vertAlign w:val="superscript"/>
        </w:rPr>
        <w:t>th</w:t>
      </w:r>
      <w:r>
        <w:rPr>
          <w:rFonts w:ascii="Arial" w:eastAsiaTheme="minorEastAsia" w:hAnsi="Arial" w:cs="Arial" w:hint="eastAsia"/>
          <w:b/>
        </w:rPr>
        <w:t xml:space="preserve"> </w:t>
      </w:r>
      <w:r>
        <w:rPr>
          <w:rFonts w:ascii="Arial" w:eastAsiaTheme="minorEastAsia" w:hAnsi="Arial" w:cs="Arial"/>
          <w:b/>
        </w:rPr>
        <w:t>–</w:t>
      </w:r>
      <w:r>
        <w:rPr>
          <w:rFonts w:ascii="Arial" w:eastAsiaTheme="minorEastAsia" w:hAnsi="Arial" w:cs="Arial" w:hint="eastAsia"/>
          <w:b/>
        </w:rPr>
        <w:t xml:space="preserve"> </w:t>
      </w:r>
      <w:r w:rsidR="00360639">
        <w:rPr>
          <w:rFonts w:ascii="Arial" w:eastAsiaTheme="minorEastAsia" w:hAnsi="Arial" w:cs="Arial"/>
          <w:b/>
        </w:rPr>
        <w:t>30</w:t>
      </w:r>
      <w:r w:rsidRPr="00484C5D">
        <w:rPr>
          <w:rFonts w:ascii="Arial" w:eastAsiaTheme="minorEastAsia" w:hAnsi="Arial" w:cs="Arial" w:hint="eastAsia"/>
          <w:b/>
          <w:vertAlign w:val="superscript"/>
        </w:rPr>
        <w:t>th</w:t>
      </w:r>
      <w:r>
        <w:rPr>
          <w:rFonts w:ascii="Arial" w:eastAsiaTheme="minorEastAsia" w:hAnsi="Arial" w:cs="Arial" w:hint="eastAsia"/>
          <w:b/>
        </w:rPr>
        <w:t xml:space="preserve"> </w:t>
      </w:r>
      <w:r w:rsidR="00360639">
        <w:rPr>
          <w:rFonts w:ascii="Arial" w:eastAsiaTheme="minorEastAsia" w:hAnsi="Arial" w:cs="Arial"/>
          <w:b/>
        </w:rPr>
        <w:t xml:space="preserve">April, </w:t>
      </w:r>
      <w:r>
        <w:rPr>
          <w:rFonts w:ascii="Arial" w:eastAsiaTheme="minorEastAsia" w:hAnsi="Arial" w:cs="Arial" w:hint="eastAsia"/>
          <w:b/>
        </w:rPr>
        <w:t>2020</w:t>
      </w:r>
    </w:p>
    <w:p w14:paraId="6BB73305" w14:textId="77777777" w:rsidR="00F5578C" w:rsidRPr="00037E35" w:rsidRDefault="00F5578C" w:rsidP="00F5578C">
      <w:pPr>
        <w:pStyle w:val="Footer"/>
        <w:tabs>
          <w:tab w:val="left" w:pos="7938"/>
        </w:tabs>
        <w:jc w:val="left"/>
        <w:rPr>
          <w:rFonts w:ascii="Cambria" w:hAnsi="Cambria" w:cs="Arial"/>
          <w:b w:val="0"/>
          <w:i w:val="0"/>
          <w:noProof w:val="0"/>
        </w:rPr>
      </w:pPr>
    </w:p>
    <w:p w14:paraId="6E2D2A65" w14:textId="77777777" w:rsidR="00F5578C" w:rsidRPr="00F5578C" w:rsidRDefault="00F5578C" w:rsidP="00812297">
      <w:pPr>
        <w:tabs>
          <w:tab w:val="left" w:pos="2100"/>
        </w:tabs>
        <w:ind w:left="2099" w:hangingChars="871" w:hanging="2099"/>
        <w:rPr>
          <w:rFonts w:ascii="Cambria" w:hAnsi="Cambria" w:cs="Arial"/>
          <w:b/>
          <w:bCs/>
        </w:rPr>
      </w:pPr>
      <w:r w:rsidRPr="00567D2E">
        <w:rPr>
          <w:rFonts w:ascii="Cambria" w:hAnsi="Cambria" w:cs="Arial"/>
          <w:b/>
          <w:bCs/>
        </w:rPr>
        <w:t>Agenda item:</w:t>
      </w:r>
      <w:r>
        <w:rPr>
          <w:rFonts w:ascii="Cambria" w:hAnsi="Cambria" w:cs="Arial" w:hint="eastAsia"/>
          <w:b/>
          <w:bCs/>
        </w:rPr>
        <w:tab/>
      </w:r>
      <w:r>
        <w:rPr>
          <w:rFonts w:ascii="Cambria" w:hAnsi="Cambria" w:cs="Arial" w:hint="eastAsia"/>
          <w:b/>
          <w:bCs/>
        </w:rPr>
        <w:tab/>
      </w:r>
      <w:r w:rsidR="00360639">
        <w:rPr>
          <w:rFonts w:ascii="Cambria" w:hAnsi="Cambria" w:cs="Arial"/>
          <w:b/>
          <w:bCs/>
        </w:rPr>
        <w:t>6</w:t>
      </w:r>
      <w:r w:rsidRPr="00F5578C">
        <w:rPr>
          <w:rFonts w:ascii="Cambria" w:hAnsi="Cambria" w:cs="Arial"/>
          <w:b/>
          <w:bCs/>
        </w:rPr>
        <w:t>.11.2</w:t>
      </w:r>
    </w:p>
    <w:p w14:paraId="55C04DF7" w14:textId="77777777" w:rsidR="00F5578C" w:rsidRPr="00F5578C" w:rsidRDefault="00F5578C" w:rsidP="00812297">
      <w:pPr>
        <w:tabs>
          <w:tab w:val="left" w:pos="2100"/>
        </w:tabs>
        <w:ind w:left="2099" w:hangingChars="871" w:hanging="2099"/>
        <w:rPr>
          <w:rFonts w:ascii="Cambria" w:hAnsi="Cambria" w:cs="Arial"/>
          <w:b/>
          <w:bCs/>
        </w:rPr>
      </w:pPr>
      <w:r w:rsidRPr="00567D2E">
        <w:rPr>
          <w:rFonts w:ascii="Cambria" w:hAnsi="Cambria" w:cs="Arial"/>
          <w:b/>
          <w:bCs/>
        </w:rPr>
        <w:t>Source:</w:t>
      </w:r>
      <w:r>
        <w:rPr>
          <w:rFonts w:ascii="Cambria" w:hAnsi="Cambria" w:cs="Arial"/>
          <w:b/>
          <w:bCs/>
        </w:rPr>
        <w:tab/>
      </w:r>
      <w:r>
        <w:rPr>
          <w:rFonts w:ascii="Cambria" w:hAnsi="Cambria" w:cs="Arial"/>
          <w:b/>
          <w:bCs/>
        </w:rPr>
        <w:tab/>
      </w:r>
      <w:r w:rsidRPr="00F5578C">
        <w:rPr>
          <w:rFonts w:ascii="Cambria" w:hAnsi="Cambria" w:cs="Arial"/>
          <w:b/>
          <w:bCs/>
        </w:rPr>
        <w:t>Samsung</w:t>
      </w:r>
    </w:p>
    <w:p w14:paraId="4D7BDE83" w14:textId="77777777" w:rsidR="00F5578C" w:rsidRPr="003E1F1D" w:rsidRDefault="00F5578C" w:rsidP="00812297">
      <w:pPr>
        <w:tabs>
          <w:tab w:val="left" w:pos="2100"/>
        </w:tabs>
        <w:ind w:left="2099" w:hangingChars="871" w:hanging="2099"/>
        <w:rPr>
          <w:rFonts w:ascii="Cambria" w:eastAsiaTheme="minorEastAsia" w:hAnsi="Cambria" w:cs="Arial"/>
          <w:b/>
          <w:bCs/>
        </w:rPr>
      </w:pPr>
      <w:r w:rsidRPr="00567D2E">
        <w:rPr>
          <w:rFonts w:ascii="Cambria" w:hAnsi="Cambria" w:cs="Arial"/>
          <w:b/>
          <w:bCs/>
        </w:rPr>
        <w:t>Title:</w:t>
      </w:r>
      <w:r>
        <w:rPr>
          <w:rFonts w:ascii="Cambria" w:hAnsi="Cambria" w:cs="Arial" w:hint="eastAsia"/>
          <w:b/>
          <w:bCs/>
        </w:rPr>
        <w:tab/>
      </w:r>
      <w:r w:rsidR="00191D8E" w:rsidRPr="00191D8E">
        <w:rPr>
          <w:rFonts w:ascii="Cambria" w:hAnsi="Cambria" w:cs="Arial"/>
          <w:b/>
          <w:bCs/>
        </w:rPr>
        <w:t>WF on RRM requirements</w:t>
      </w:r>
      <w:r w:rsidR="00360639">
        <w:rPr>
          <w:rFonts w:ascii="Cambria" w:hAnsi="Cambria" w:cs="Arial"/>
          <w:b/>
          <w:bCs/>
        </w:rPr>
        <w:t xml:space="preserve"> for NR eMIMO</w:t>
      </w:r>
    </w:p>
    <w:p w14:paraId="24142301" w14:textId="77777777" w:rsidR="00F5578C" w:rsidRPr="00FC09EA" w:rsidRDefault="00F5578C" w:rsidP="00812297">
      <w:pPr>
        <w:tabs>
          <w:tab w:val="left" w:pos="2100"/>
        </w:tabs>
        <w:ind w:left="2099" w:hangingChars="871" w:hanging="2099"/>
        <w:rPr>
          <w:rFonts w:ascii="Cambria" w:eastAsiaTheme="minorEastAsia" w:hAnsi="Cambria" w:cs="Arial"/>
          <w:b/>
        </w:rPr>
      </w:pPr>
      <w:r w:rsidRPr="00567D2E">
        <w:rPr>
          <w:rFonts w:ascii="Cambria" w:hAnsi="Cambria" w:cs="Arial"/>
          <w:b/>
          <w:bCs/>
        </w:rPr>
        <w:t>Document for:</w:t>
      </w:r>
      <w:r>
        <w:rPr>
          <w:rFonts w:ascii="Cambria" w:eastAsiaTheme="minorEastAsia" w:hAnsi="Cambria" w:cs="Arial" w:hint="eastAsia"/>
          <w:b/>
        </w:rPr>
        <w:tab/>
      </w:r>
      <w:r>
        <w:rPr>
          <w:rFonts w:ascii="Cambria" w:eastAsiaTheme="minorEastAsia" w:hAnsi="Cambria" w:cs="Arial" w:hint="eastAsia"/>
          <w:b/>
        </w:rPr>
        <w:tab/>
      </w:r>
      <w:r>
        <w:rPr>
          <w:rFonts w:ascii="Cambria" w:eastAsiaTheme="minorEastAsia" w:hAnsi="Cambria" w:cs="Arial"/>
          <w:b/>
        </w:rPr>
        <w:t>Approval</w:t>
      </w:r>
    </w:p>
    <w:p w14:paraId="338FA7EB" w14:textId="77777777" w:rsidR="00F5578C" w:rsidRPr="00F422D1" w:rsidRDefault="00F5578C" w:rsidP="00F5578C">
      <w:pPr>
        <w:pStyle w:val="Heading1"/>
        <w:tabs>
          <w:tab w:val="num" w:pos="432"/>
        </w:tabs>
        <w:ind w:left="432" w:hanging="432"/>
        <w:rPr>
          <w:rFonts w:ascii="Cambria" w:eastAsiaTheme="minorEastAsia" w:hAnsi="Cambria" w:cs="Arial"/>
          <w:b/>
          <w:sz w:val="32"/>
          <w:lang w:val="en-US" w:eastAsia="zh-CN"/>
        </w:rPr>
      </w:pPr>
      <w:r w:rsidRPr="00F422D1">
        <w:rPr>
          <w:rFonts w:ascii="Cambria" w:hAnsi="Cambria" w:cs="Arial"/>
          <w:b/>
          <w:sz w:val="32"/>
          <w:lang w:val="en-US" w:eastAsia="zh-CN"/>
        </w:rPr>
        <w:t>1</w:t>
      </w:r>
      <w:r w:rsidRPr="00F422D1">
        <w:rPr>
          <w:rFonts w:ascii="Cambria" w:hAnsi="Cambria" w:cs="Arial"/>
          <w:b/>
          <w:sz w:val="32"/>
          <w:lang w:val="en-US" w:eastAsia="zh-CN"/>
        </w:rPr>
        <w:tab/>
      </w:r>
      <w:r>
        <w:rPr>
          <w:rFonts w:ascii="Cambria" w:hAnsi="Cambria" w:cs="Arial"/>
          <w:b/>
          <w:sz w:val="32"/>
          <w:lang w:val="en-US"/>
        </w:rPr>
        <w:t>Background</w:t>
      </w:r>
    </w:p>
    <w:p w14:paraId="2929B1F2" w14:textId="77777777" w:rsidR="00794529" w:rsidRPr="00F5578C" w:rsidRDefault="00F04172" w:rsidP="00F5578C">
      <w:r w:rsidRPr="00F5578C">
        <w:t>Rel-16 NR eMIMO WI (i.e., Enhancements on MIMO for NR) is a RAN1 leading WI with below major enhancement in RAN1 area</w:t>
      </w:r>
      <w:r w:rsidR="000F0344">
        <w:t xml:space="preserve"> which has potential RRM requirement impact in RAN4</w:t>
      </w:r>
      <w:r w:rsidRPr="00F5578C">
        <w:t>:</w:t>
      </w:r>
    </w:p>
    <w:p w14:paraId="3F9C6702" w14:textId="77777777" w:rsidR="00794529" w:rsidRPr="00F5578C" w:rsidRDefault="00F04172" w:rsidP="00F04172">
      <w:pPr>
        <w:pStyle w:val="ListParagraph"/>
        <w:numPr>
          <w:ilvl w:val="0"/>
          <w:numId w:val="10"/>
        </w:numPr>
      </w:pPr>
      <w:r w:rsidRPr="00F5578C">
        <w:t>Enhancements on multi-beam operation</w:t>
      </w:r>
    </w:p>
    <w:p w14:paraId="6E288640" w14:textId="77777777" w:rsidR="00F5578C" w:rsidRPr="00F5578C" w:rsidRDefault="00F5578C" w:rsidP="00F04172">
      <w:pPr>
        <w:pStyle w:val="ListParagraph"/>
        <w:numPr>
          <w:ilvl w:val="1"/>
          <w:numId w:val="10"/>
        </w:numPr>
      </w:pPr>
      <w:r w:rsidRPr="00F5578C">
        <w:t xml:space="preserve">DL/UL beam indication with reduced latency and overhead </w:t>
      </w:r>
    </w:p>
    <w:p w14:paraId="23B32CE1" w14:textId="77777777" w:rsidR="00F5578C" w:rsidRPr="00F5578C" w:rsidRDefault="00F5578C" w:rsidP="00F04172">
      <w:pPr>
        <w:pStyle w:val="ListParagraph"/>
        <w:numPr>
          <w:ilvl w:val="1"/>
          <w:numId w:val="10"/>
        </w:numPr>
      </w:pPr>
      <w:r w:rsidRPr="00F5578C">
        <w:t xml:space="preserve">Beam failure recovery for SCell </w:t>
      </w:r>
    </w:p>
    <w:p w14:paraId="2BCD6F4F" w14:textId="77777777" w:rsidR="00F5578C" w:rsidRPr="00F5578C" w:rsidRDefault="00F5578C" w:rsidP="00F04172">
      <w:pPr>
        <w:pStyle w:val="ListParagraph"/>
        <w:numPr>
          <w:ilvl w:val="1"/>
          <w:numId w:val="10"/>
        </w:numPr>
      </w:pPr>
      <w:r w:rsidRPr="00F5578C">
        <w:t>L1-SINR measurement</w:t>
      </w:r>
    </w:p>
    <w:p w14:paraId="0333ECB0" w14:textId="77777777" w:rsidR="00794529" w:rsidRDefault="000F0344" w:rsidP="00F5578C">
      <w:r>
        <w:t>This WF is used to capture further agreements from RAN</w:t>
      </w:r>
      <w:r>
        <w:rPr>
          <w:rFonts w:hint="eastAsia"/>
        </w:rPr>
        <w:t>#</w:t>
      </w:r>
      <w:r>
        <w:t>94</w:t>
      </w:r>
      <w:r>
        <w:rPr>
          <w:rFonts w:hint="eastAsia"/>
        </w:rPr>
        <w:t>-</w:t>
      </w:r>
      <w:r>
        <w:t>e</w:t>
      </w:r>
      <w:r w:rsidR="00360639">
        <w:t>-Bis</w:t>
      </w:r>
      <w:r w:rsidR="00F04172" w:rsidRPr="00F5578C">
        <w:t xml:space="preserve">. </w:t>
      </w:r>
    </w:p>
    <w:p w14:paraId="7A0BDE3F" w14:textId="77777777" w:rsidR="0094171A" w:rsidRPr="00F5578C" w:rsidRDefault="0094171A" w:rsidP="00F5578C"/>
    <w:p w14:paraId="345A0D94" w14:textId="77777777" w:rsidR="00F5578C" w:rsidRPr="00F422D1" w:rsidRDefault="00F5578C" w:rsidP="00F5578C">
      <w:pPr>
        <w:pStyle w:val="Heading1"/>
        <w:tabs>
          <w:tab w:val="num" w:pos="432"/>
        </w:tabs>
        <w:ind w:left="432" w:hanging="432"/>
        <w:rPr>
          <w:rFonts w:ascii="Cambria" w:eastAsiaTheme="minorEastAsia" w:hAnsi="Cambria" w:cs="Arial"/>
          <w:b/>
          <w:sz w:val="32"/>
          <w:lang w:val="en-US" w:eastAsia="zh-CN"/>
        </w:rPr>
      </w:pPr>
      <w:r>
        <w:rPr>
          <w:rFonts w:ascii="Cambria" w:hAnsi="Cambria" w:cs="Arial"/>
          <w:b/>
          <w:sz w:val="32"/>
          <w:lang w:val="en-US" w:eastAsia="zh-CN"/>
        </w:rPr>
        <w:t>2</w:t>
      </w:r>
      <w:r w:rsidRPr="00F422D1">
        <w:rPr>
          <w:rFonts w:ascii="Cambria" w:hAnsi="Cambria" w:cs="Arial"/>
          <w:b/>
          <w:sz w:val="32"/>
          <w:lang w:val="en-US" w:eastAsia="zh-CN"/>
        </w:rPr>
        <w:tab/>
      </w:r>
      <w:r>
        <w:rPr>
          <w:rFonts w:ascii="Cambria" w:hAnsi="Cambria" w:cs="Arial"/>
          <w:b/>
          <w:sz w:val="32"/>
          <w:lang w:val="en-US"/>
        </w:rPr>
        <w:t>Agreement from RAN4#9</w:t>
      </w:r>
      <w:r w:rsidR="00191D8E">
        <w:rPr>
          <w:rFonts w:ascii="Cambria" w:hAnsi="Cambria" w:cs="Arial"/>
          <w:b/>
          <w:sz w:val="32"/>
          <w:lang w:val="en-US"/>
        </w:rPr>
        <w:t>4-</w:t>
      </w:r>
      <w:r w:rsidR="00360639">
        <w:rPr>
          <w:rFonts w:ascii="Cambria" w:hAnsi="Cambria" w:cs="Arial"/>
          <w:b/>
          <w:sz w:val="32"/>
          <w:lang w:val="en-US"/>
        </w:rPr>
        <w:t>e-Bis</w:t>
      </w:r>
      <w:r w:rsidR="00191D8E">
        <w:rPr>
          <w:rFonts w:ascii="Cambria" w:hAnsi="Cambria" w:cs="Arial"/>
          <w:b/>
          <w:sz w:val="32"/>
          <w:lang w:val="en-US"/>
        </w:rPr>
        <w:t xml:space="preserve"> Chairman Notes </w:t>
      </w:r>
      <w:r w:rsidR="000F0344">
        <w:rPr>
          <w:rFonts w:ascii="Cambria" w:hAnsi="Cambria" w:cs="Arial"/>
          <w:b/>
          <w:sz w:val="32"/>
          <w:lang w:val="en-US"/>
        </w:rPr>
        <w:t>after</w:t>
      </w:r>
      <w:r w:rsidRPr="00F5578C">
        <w:rPr>
          <w:rFonts w:ascii="Cambria" w:hAnsi="Cambria" w:cs="Arial"/>
          <w:b/>
          <w:sz w:val="32"/>
          <w:lang w:val="en-US"/>
        </w:rPr>
        <w:t xml:space="preserve"> </w:t>
      </w:r>
      <w:r w:rsidR="00191D8E">
        <w:rPr>
          <w:rFonts w:ascii="Cambria" w:hAnsi="Cambria" w:cs="Arial"/>
          <w:b/>
          <w:sz w:val="32"/>
          <w:lang w:val="en-US"/>
        </w:rPr>
        <w:t>1</w:t>
      </w:r>
      <w:r w:rsidR="00191D8E" w:rsidRPr="00191D8E">
        <w:rPr>
          <w:rFonts w:ascii="Cambria" w:hAnsi="Cambria" w:cs="Arial"/>
          <w:b/>
          <w:sz w:val="32"/>
          <w:vertAlign w:val="superscript"/>
          <w:lang w:val="en-US"/>
        </w:rPr>
        <w:t>st</w:t>
      </w:r>
      <w:r w:rsidR="00191D8E">
        <w:rPr>
          <w:rFonts w:ascii="Cambria" w:hAnsi="Cambria" w:cs="Arial"/>
          <w:b/>
          <w:sz w:val="32"/>
          <w:lang w:val="en-US"/>
        </w:rPr>
        <w:t xml:space="preserve"> Round </w:t>
      </w:r>
    </w:p>
    <w:tbl>
      <w:tblPr>
        <w:tblStyle w:val="TableGrid"/>
        <w:tblW w:w="0" w:type="auto"/>
        <w:tblLook w:val="04A0" w:firstRow="1" w:lastRow="0" w:firstColumn="1" w:lastColumn="0" w:noHBand="0" w:noVBand="1"/>
      </w:tblPr>
      <w:tblGrid>
        <w:gridCol w:w="9629"/>
      </w:tblGrid>
      <w:tr w:rsidR="00191D8E" w:rsidRPr="007D6A49" w14:paraId="3BC7C788" w14:textId="77777777" w:rsidTr="00191D8E">
        <w:tc>
          <w:tcPr>
            <w:tcW w:w="9629" w:type="dxa"/>
          </w:tcPr>
          <w:p w14:paraId="7DC7A687" w14:textId="77777777" w:rsidR="00191D8E" w:rsidRPr="007D6A49" w:rsidRDefault="00191D8E" w:rsidP="00360639">
            <w:pPr>
              <w:spacing w:before="0" w:after="60" w:line="240" w:lineRule="auto"/>
              <w:rPr>
                <w:b/>
                <w:bCs/>
                <w:sz w:val="20"/>
                <w:u w:val="single"/>
              </w:rPr>
            </w:pPr>
            <w:r w:rsidRPr="007D6A49">
              <w:rPr>
                <w:b/>
                <w:bCs/>
                <w:sz w:val="20"/>
                <w:u w:val="single"/>
              </w:rPr>
              <w:t>Topic #1: L1-SINR Measurement</w:t>
            </w:r>
          </w:p>
          <w:p w14:paraId="6F4C78FC" w14:textId="77777777" w:rsidR="00360639" w:rsidRPr="00360639" w:rsidRDefault="00360639" w:rsidP="00360639">
            <w:pPr>
              <w:spacing w:before="0" w:after="60" w:line="240" w:lineRule="auto"/>
              <w:ind w:left="284"/>
              <w:rPr>
                <w:sz w:val="20"/>
                <w:u w:val="single"/>
              </w:rPr>
            </w:pPr>
            <w:r w:rsidRPr="00360639">
              <w:rPr>
                <w:sz w:val="20"/>
                <w:u w:val="single"/>
              </w:rPr>
              <w:t>Issue 1-2-2: For L1-SINR measurement with dedicated configured ZP-IMR:</w:t>
            </w:r>
          </w:p>
          <w:p w14:paraId="63CA43C5" w14:textId="77777777" w:rsidR="00360639" w:rsidRPr="00360639" w:rsidRDefault="00360639" w:rsidP="00360639">
            <w:pPr>
              <w:pStyle w:val="ListParagraph"/>
              <w:numPr>
                <w:ilvl w:val="0"/>
                <w:numId w:val="0"/>
              </w:numPr>
              <w:spacing w:before="0" w:after="60"/>
              <w:ind w:left="568"/>
              <w:rPr>
                <w:highlight w:val="green"/>
              </w:rPr>
            </w:pPr>
            <w:r w:rsidRPr="00360639">
              <w:rPr>
                <w:highlight w:val="green"/>
              </w:rPr>
              <w:t xml:space="preserve">Agreement: “Repetition” field is not present for CSI-IM configuration </w:t>
            </w:r>
          </w:p>
          <w:p w14:paraId="6196CFE1" w14:textId="77777777" w:rsidR="00360639" w:rsidRPr="00360639" w:rsidRDefault="00360639" w:rsidP="00360639">
            <w:pPr>
              <w:spacing w:before="0" w:after="60" w:line="240" w:lineRule="auto"/>
              <w:ind w:left="284"/>
              <w:rPr>
                <w:sz w:val="20"/>
                <w:u w:val="single"/>
              </w:rPr>
            </w:pPr>
            <w:r w:rsidRPr="00360639">
              <w:rPr>
                <w:sz w:val="20"/>
                <w:u w:val="single"/>
              </w:rPr>
              <w:t>Issue 1-3-2: Scheduling restriction</w:t>
            </w:r>
          </w:p>
          <w:p w14:paraId="71B1D97B" w14:textId="77777777" w:rsidR="00360639" w:rsidRPr="00360639" w:rsidRDefault="00360639" w:rsidP="00360639">
            <w:pPr>
              <w:pStyle w:val="ListParagraph"/>
              <w:numPr>
                <w:ilvl w:val="0"/>
                <w:numId w:val="0"/>
              </w:numPr>
              <w:spacing w:before="0" w:after="60"/>
              <w:ind w:left="568"/>
              <w:rPr>
                <w:highlight w:val="green"/>
              </w:rPr>
            </w:pPr>
            <w:r w:rsidRPr="00360639">
              <w:rPr>
                <w:highlight w:val="green"/>
              </w:rPr>
              <w:t xml:space="preserve">Agreement: The scheduling restriction due to L1-SINR shall be further studied in RAN4. </w:t>
            </w:r>
          </w:p>
          <w:p w14:paraId="4EF12F5B" w14:textId="77777777" w:rsidR="00191D8E" w:rsidRPr="007D6A49" w:rsidRDefault="00191D8E" w:rsidP="00360639">
            <w:pPr>
              <w:spacing w:before="0" w:after="60" w:line="240" w:lineRule="auto"/>
              <w:rPr>
                <w:b/>
                <w:bCs/>
                <w:sz w:val="20"/>
                <w:u w:val="single"/>
              </w:rPr>
            </w:pPr>
          </w:p>
          <w:p w14:paraId="15B290A6" w14:textId="77777777" w:rsidR="00191D8E" w:rsidRPr="007D6A49" w:rsidRDefault="00191D8E" w:rsidP="00360639">
            <w:pPr>
              <w:spacing w:before="0" w:after="60" w:line="240" w:lineRule="auto"/>
              <w:rPr>
                <w:b/>
                <w:bCs/>
                <w:sz w:val="20"/>
                <w:u w:val="single"/>
              </w:rPr>
            </w:pPr>
            <w:r w:rsidRPr="007D6A49">
              <w:rPr>
                <w:b/>
                <w:bCs/>
                <w:sz w:val="20"/>
                <w:u w:val="single"/>
              </w:rPr>
              <w:t>Topic #2: SCell Beam Failure Recovery</w:t>
            </w:r>
          </w:p>
          <w:p w14:paraId="7E63FAEE" w14:textId="77777777" w:rsidR="00360639" w:rsidRPr="00360639" w:rsidRDefault="00360639" w:rsidP="00360639">
            <w:pPr>
              <w:spacing w:before="0" w:after="60" w:line="240" w:lineRule="auto"/>
              <w:ind w:left="284"/>
              <w:rPr>
                <w:sz w:val="20"/>
                <w:u w:val="single"/>
              </w:rPr>
            </w:pPr>
            <w:r w:rsidRPr="00360639">
              <w:rPr>
                <w:sz w:val="20"/>
                <w:u w:val="single"/>
              </w:rPr>
              <w:t>Issue 2-1-3: UE behaviour with no CBD-RS configured</w:t>
            </w:r>
          </w:p>
          <w:p w14:paraId="5C9E795D" w14:textId="77777777" w:rsidR="00360639" w:rsidRPr="00360639" w:rsidRDefault="00360639" w:rsidP="00360639">
            <w:pPr>
              <w:pStyle w:val="ListParagraph"/>
              <w:numPr>
                <w:ilvl w:val="0"/>
                <w:numId w:val="0"/>
              </w:numPr>
              <w:spacing w:before="0" w:after="60"/>
              <w:ind w:left="568"/>
              <w:rPr>
                <w:highlight w:val="green"/>
              </w:rPr>
            </w:pPr>
            <w:r w:rsidRPr="00360639">
              <w:rPr>
                <w:highlight w:val="green"/>
              </w:rPr>
              <w:t>Agreement: UE is not required to perform BFD and CBD for a SCell which is not configured with CBD-RS resources.</w:t>
            </w:r>
          </w:p>
          <w:p w14:paraId="46A2DD32" w14:textId="77777777" w:rsidR="00360639" w:rsidRPr="00360639" w:rsidRDefault="00360639" w:rsidP="00360639">
            <w:pPr>
              <w:spacing w:before="0" w:after="60" w:line="240" w:lineRule="auto"/>
              <w:ind w:left="284"/>
              <w:rPr>
                <w:sz w:val="20"/>
                <w:u w:val="single"/>
              </w:rPr>
            </w:pPr>
            <w:r w:rsidRPr="00360639">
              <w:rPr>
                <w:sz w:val="20"/>
                <w:u w:val="single"/>
              </w:rPr>
              <w:t>Issue 2-2-3: If requirement is introduced, applicable scenarios for DL only and DL+UL</w:t>
            </w:r>
          </w:p>
          <w:p w14:paraId="710C9D07" w14:textId="77777777" w:rsidR="00360639" w:rsidRPr="00360639" w:rsidRDefault="00360639" w:rsidP="00360639">
            <w:pPr>
              <w:pStyle w:val="ListParagraph"/>
              <w:numPr>
                <w:ilvl w:val="0"/>
                <w:numId w:val="0"/>
              </w:numPr>
              <w:spacing w:before="0" w:after="60"/>
              <w:ind w:left="568"/>
              <w:rPr>
                <w:highlight w:val="green"/>
              </w:rPr>
            </w:pPr>
            <w:r w:rsidRPr="00360639">
              <w:rPr>
                <w:highlight w:val="green"/>
              </w:rPr>
              <w:t xml:space="preserve">Agreement: </w:t>
            </w:r>
            <w:r w:rsidRPr="00221107">
              <w:rPr>
                <w:highlight w:val="green"/>
              </w:rPr>
              <w:t xml:space="preserve">If SCell BFRQ requirement is introduced, applicable SCell scenarios </w:t>
            </w:r>
          </w:p>
          <w:p w14:paraId="0BF11BE5" w14:textId="77777777" w:rsidR="00191D8E" w:rsidRPr="00360639" w:rsidRDefault="00360639" w:rsidP="00360639">
            <w:pPr>
              <w:pStyle w:val="ListParagraph"/>
              <w:numPr>
                <w:ilvl w:val="1"/>
                <w:numId w:val="10"/>
              </w:numPr>
              <w:spacing w:before="0" w:after="60"/>
              <w:rPr>
                <w:highlight w:val="green"/>
              </w:rPr>
            </w:pPr>
            <w:r w:rsidRPr="00221107">
              <w:rPr>
                <w:highlight w:val="green"/>
              </w:rPr>
              <w:t>Both SCells with DL only and SCells with DL and UL.</w:t>
            </w:r>
          </w:p>
        </w:tc>
      </w:tr>
    </w:tbl>
    <w:p w14:paraId="7A3E6DBE" w14:textId="77777777" w:rsidR="00F5578C" w:rsidRDefault="00F5578C" w:rsidP="00F5578C"/>
    <w:p w14:paraId="4804FAD9" w14:textId="77777777" w:rsidR="00F5578C" w:rsidRPr="00F422D1" w:rsidRDefault="00F5578C" w:rsidP="00F5578C">
      <w:pPr>
        <w:pStyle w:val="Heading1"/>
        <w:tabs>
          <w:tab w:val="num" w:pos="432"/>
        </w:tabs>
        <w:ind w:left="432" w:hanging="432"/>
        <w:rPr>
          <w:rFonts w:ascii="Cambria" w:eastAsiaTheme="minorEastAsia" w:hAnsi="Cambria" w:cs="Arial"/>
          <w:b/>
          <w:sz w:val="32"/>
          <w:lang w:val="en-US" w:eastAsia="zh-CN"/>
        </w:rPr>
      </w:pPr>
      <w:r>
        <w:rPr>
          <w:rFonts w:ascii="Cambria" w:hAnsi="Cambria" w:cs="Arial"/>
          <w:b/>
          <w:sz w:val="32"/>
          <w:lang w:val="en-US" w:eastAsia="zh-CN"/>
        </w:rPr>
        <w:t>3</w:t>
      </w:r>
      <w:r w:rsidRPr="00F422D1">
        <w:rPr>
          <w:rFonts w:ascii="Cambria" w:hAnsi="Cambria" w:cs="Arial"/>
          <w:b/>
          <w:sz w:val="32"/>
          <w:lang w:val="en-US" w:eastAsia="zh-CN"/>
        </w:rPr>
        <w:tab/>
      </w:r>
      <w:r w:rsidR="0094171A">
        <w:rPr>
          <w:rFonts w:ascii="Cambria" w:hAnsi="Cambria" w:cs="Arial"/>
          <w:b/>
          <w:sz w:val="32"/>
          <w:lang w:val="en-US" w:eastAsia="zh-CN"/>
        </w:rPr>
        <w:t>Way Forward</w:t>
      </w:r>
    </w:p>
    <w:p w14:paraId="0218352C" w14:textId="77777777" w:rsidR="00F5578C" w:rsidRDefault="00F5578C" w:rsidP="00F5578C">
      <w:pPr>
        <w:pStyle w:val="11"/>
      </w:pPr>
      <w:r>
        <w:t>3.1  L1-SINR Measurement</w:t>
      </w:r>
    </w:p>
    <w:bookmarkEnd w:id="2"/>
    <w:p w14:paraId="75BC8065" w14:textId="77777777" w:rsidR="00F5578C" w:rsidRDefault="00F5578C" w:rsidP="00F5578C">
      <w:pPr>
        <w:pStyle w:val="Heading5"/>
        <w:spacing w:before="240"/>
      </w:pPr>
      <w:r>
        <w:t xml:space="preserve">3.1.1 </w:t>
      </w:r>
      <w:r w:rsidR="00111C28" w:rsidRPr="005B4F34">
        <w:t>Measurement period</w:t>
      </w:r>
      <w:r>
        <w:t xml:space="preserve"> for L1-SINR measurement</w:t>
      </w:r>
      <w:r w:rsidR="00111C28" w:rsidRPr="005B4F34">
        <w:t xml:space="preserve">: </w:t>
      </w:r>
    </w:p>
    <w:p w14:paraId="5B96915D" w14:textId="77777777" w:rsidR="00FD0106" w:rsidRPr="00EC7D33" w:rsidRDefault="00624954" w:rsidP="00624954">
      <w:pPr>
        <w:pStyle w:val="ListParagraph"/>
        <w:rPr>
          <w:b/>
          <w:u w:val="single"/>
        </w:rPr>
      </w:pPr>
      <w:r w:rsidRPr="00624954">
        <w:rPr>
          <w:b/>
          <w:u w:val="single"/>
        </w:rPr>
        <w:t>For SSB/CSI-RS-based CMR+IMR, the value of P, and whether or not a single P value for both CMR and IMR</w:t>
      </w:r>
    </w:p>
    <w:p w14:paraId="3A537221" w14:textId="77777777" w:rsidR="00624954" w:rsidRDefault="00624954" w:rsidP="00624954">
      <w:pPr>
        <w:pStyle w:val="ListParagraph"/>
        <w:numPr>
          <w:ilvl w:val="1"/>
          <w:numId w:val="8"/>
        </w:numPr>
      </w:pPr>
      <w:r>
        <w:lastRenderedPageBreak/>
        <w:t xml:space="preserve">Option-1: </w:t>
      </w:r>
      <w:r w:rsidRPr="00A73C32">
        <w:t>Define a single P for both CMR and IMR. A L1-SINR measurement occasion is considered as available only when the CMR and the associated IMR are non-overlapped with measurement gap or SMTC window.</w:t>
      </w:r>
    </w:p>
    <w:p w14:paraId="2E4E318F" w14:textId="77777777" w:rsidR="00624954" w:rsidRPr="00F43B25" w:rsidRDefault="00624954" w:rsidP="00624954">
      <w:pPr>
        <w:pStyle w:val="ListParagraph"/>
        <w:numPr>
          <w:ilvl w:val="1"/>
          <w:numId w:val="8"/>
        </w:numPr>
      </w:pPr>
      <w:r>
        <w:t xml:space="preserve">Option-2: </w:t>
      </w:r>
      <w:r w:rsidRPr="0078353F">
        <w:t>No requirement when CMR or IMR is fully overlapped with MG.</w:t>
      </w:r>
      <w:r>
        <w:t xml:space="preserve"> T</w:t>
      </w:r>
      <w:r w:rsidRPr="00F43B25">
        <w:t>he variable P used for defining L1-SINR measurement period could can be defined as the maximum value between P</w:t>
      </w:r>
      <w:r w:rsidRPr="00F43B25">
        <w:rPr>
          <w:vertAlign w:val="subscript"/>
        </w:rPr>
        <w:t>CMR</w:t>
      </w:r>
      <w:r w:rsidRPr="00F43B25">
        <w:t xml:space="preserve"> and P</w:t>
      </w:r>
      <w:r w:rsidRPr="00F43B25">
        <w:rPr>
          <w:vertAlign w:val="subscript"/>
        </w:rPr>
        <w:t>IMR</w:t>
      </w:r>
      <w:r w:rsidRPr="00F43B25">
        <w:t>, where</w:t>
      </w:r>
    </w:p>
    <w:p w14:paraId="08CFFF10" w14:textId="77777777" w:rsidR="00624954" w:rsidRPr="00F43B25" w:rsidRDefault="00624954" w:rsidP="00624954">
      <w:pPr>
        <w:pStyle w:val="ListParagraph"/>
        <w:numPr>
          <w:ilvl w:val="2"/>
          <w:numId w:val="8"/>
        </w:numPr>
      </w:pPr>
      <w:r w:rsidRPr="00F43B25">
        <w:t>P</w:t>
      </w:r>
      <w:r w:rsidRPr="00F43B25">
        <w:rPr>
          <w:vertAlign w:val="subscript"/>
        </w:rPr>
        <w:t>CMR</w:t>
      </w:r>
      <w:r w:rsidRPr="00F43B25">
        <w:t xml:space="preserve"> is the scaling factor for CMR according to the principles of defining variable P for L1-RSRP measurement.</w:t>
      </w:r>
    </w:p>
    <w:p w14:paraId="2E78C090" w14:textId="77777777" w:rsidR="00624954" w:rsidRDefault="00624954" w:rsidP="00624954">
      <w:pPr>
        <w:pStyle w:val="ListParagraph"/>
        <w:numPr>
          <w:ilvl w:val="2"/>
          <w:numId w:val="8"/>
        </w:numPr>
      </w:pPr>
      <w:r w:rsidRPr="00F43B25">
        <w:t>P</w:t>
      </w:r>
      <w:r w:rsidRPr="00F43B25">
        <w:rPr>
          <w:vertAlign w:val="subscript"/>
        </w:rPr>
        <w:t>IMR</w:t>
      </w:r>
      <w:r w:rsidRPr="00F43B25">
        <w:t xml:space="preserve"> is the scaling factor for IMR according to the principles of defining variable P for L1-RSRP measurement.</w:t>
      </w:r>
    </w:p>
    <w:p w14:paraId="35618104" w14:textId="77777777" w:rsidR="00624954" w:rsidRDefault="00624954" w:rsidP="00624954">
      <w:pPr>
        <w:ind w:left="1800"/>
        <w:rPr>
          <w:rFonts w:eastAsia="宋体"/>
        </w:rPr>
      </w:pPr>
    </w:p>
    <w:p w14:paraId="789F414E" w14:textId="77777777" w:rsidR="00FD0106" w:rsidRPr="00EC7D33" w:rsidRDefault="004C08E8" w:rsidP="004C08E8">
      <w:pPr>
        <w:pStyle w:val="ListParagraph"/>
        <w:rPr>
          <w:b/>
          <w:u w:val="single"/>
        </w:rPr>
      </w:pPr>
      <w:r w:rsidRPr="004C08E8">
        <w:rPr>
          <w:b/>
          <w:u w:val="single"/>
        </w:rPr>
        <w:t>Extend single carrier requirement to CA</w:t>
      </w:r>
      <w:r w:rsidR="00FD0106" w:rsidRPr="00EC7D33">
        <w:rPr>
          <w:b/>
          <w:u w:val="single"/>
        </w:rPr>
        <w:t>:</w:t>
      </w:r>
    </w:p>
    <w:p w14:paraId="109938C9" w14:textId="77777777" w:rsidR="004C08E8" w:rsidRDefault="004C08E8" w:rsidP="004C08E8">
      <w:pPr>
        <w:pStyle w:val="ListParagraph"/>
        <w:numPr>
          <w:ilvl w:val="1"/>
          <w:numId w:val="8"/>
        </w:numPr>
      </w:pPr>
      <w:r w:rsidRPr="008E3BB3">
        <w:t>FFS how to extend single carrier requirements to CA case e.g., under the assumption the offset of SMTC occasion cross multiple CCs are the same.</w:t>
      </w:r>
    </w:p>
    <w:p w14:paraId="122A9C09" w14:textId="77777777" w:rsidR="0084070E" w:rsidRDefault="0084070E" w:rsidP="0084070E">
      <w:pPr>
        <w:pStyle w:val="ListParagraph"/>
        <w:numPr>
          <w:ilvl w:val="2"/>
          <w:numId w:val="8"/>
        </w:numPr>
      </w:pPr>
      <w:r>
        <w:t xml:space="preserve">The same approach concluded from Rel-15 TEI discussion to L1-RSRP measurement requirement can be reused. </w:t>
      </w:r>
    </w:p>
    <w:p w14:paraId="55AD30AC" w14:textId="69726A7E" w:rsidR="004C08E8" w:rsidRPr="004C08E8" w:rsidRDefault="004C08E8" w:rsidP="004C08E8">
      <w:pPr>
        <w:pStyle w:val="Heading5"/>
        <w:spacing w:before="240"/>
      </w:pPr>
      <w:r>
        <w:t>3.1.2 “Repetition = On” for NZP-IMR</w:t>
      </w:r>
      <w:r w:rsidRPr="005B4F34">
        <w:t xml:space="preserve">: </w:t>
      </w:r>
    </w:p>
    <w:p w14:paraId="70312AB2" w14:textId="77777777" w:rsidR="00FD0106" w:rsidRPr="00EC7D33" w:rsidRDefault="004C08E8" w:rsidP="004C08E8">
      <w:pPr>
        <w:pStyle w:val="ListParagraph"/>
        <w:rPr>
          <w:b/>
          <w:u w:val="single"/>
        </w:rPr>
      </w:pPr>
      <w:r w:rsidRPr="004C08E8">
        <w:rPr>
          <w:b/>
          <w:u w:val="single"/>
        </w:rPr>
        <w:t>For L1-SINR measurement with dedicated configured NZP-IMR, the expected UE behaviour and possibility of “repetition=on”</w:t>
      </w:r>
      <w:r w:rsidR="00FD0106" w:rsidRPr="00EC7D33">
        <w:rPr>
          <w:b/>
          <w:u w:val="single"/>
        </w:rPr>
        <w:t>:</w:t>
      </w:r>
    </w:p>
    <w:p w14:paraId="04194B8C" w14:textId="07B0C9AF" w:rsidR="0056322A" w:rsidRDefault="00D93C8D" w:rsidP="00D93C8D">
      <w:pPr>
        <w:pStyle w:val="ListParagraph"/>
        <w:numPr>
          <w:ilvl w:val="1"/>
          <w:numId w:val="8"/>
        </w:numPr>
      </w:pPr>
      <w:r>
        <w:t xml:space="preserve">(a) </w:t>
      </w:r>
      <w:r w:rsidRPr="00030DE9">
        <w:t>For L1-SINR measurement, if NZP-IMR is not configured with repetition parameter</w:t>
      </w:r>
      <w:r w:rsidR="0056322A">
        <w:t>:</w:t>
      </w:r>
    </w:p>
    <w:p w14:paraId="293FE44E" w14:textId="489E2AA3" w:rsidR="00D93C8D" w:rsidRPr="0084070E" w:rsidRDefault="0056322A" w:rsidP="009E72CB">
      <w:pPr>
        <w:pStyle w:val="ListParagraph"/>
        <w:numPr>
          <w:ilvl w:val="2"/>
          <w:numId w:val="8"/>
        </w:numPr>
      </w:pPr>
      <w:r w:rsidRPr="0084070E">
        <w:t>FFS whether or not L1-SINR measurement requirement is applicable</w:t>
      </w:r>
      <w:r w:rsidR="00D93C8D" w:rsidRPr="0084070E">
        <w:t xml:space="preserve">. </w:t>
      </w:r>
    </w:p>
    <w:p w14:paraId="13263EB5" w14:textId="77777777" w:rsidR="00D93C8D" w:rsidRPr="00030DE9" w:rsidRDefault="00D93C8D" w:rsidP="00D93C8D">
      <w:pPr>
        <w:pStyle w:val="ListParagraph"/>
        <w:numPr>
          <w:ilvl w:val="1"/>
          <w:numId w:val="8"/>
        </w:numPr>
      </w:pPr>
      <w:r>
        <w:t xml:space="preserve">(b) </w:t>
      </w:r>
      <w:r w:rsidRPr="00030DE9">
        <w:t xml:space="preserve">For L1-SINR measurement, </w:t>
      </w:r>
      <w:r>
        <w:t>n</w:t>
      </w:r>
      <w:r w:rsidRPr="00030DE9">
        <w:t>o requirement for the following cases:</w:t>
      </w:r>
    </w:p>
    <w:p w14:paraId="3D406C56" w14:textId="77777777" w:rsidR="00D93C8D" w:rsidRDefault="00D93C8D" w:rsidP="00D93C8D">
      <w:pPr>
        <w:pStyle w:val="ListParagraph"/>
        <w:numPr>
          <w:ilvl w:val="2"/>
          <w:numId w:val="8"/>
        </w:numPr>
      </w:pPr>
      <w:r w:rsidRPr="00030DE9">
        <w:t xml:space="preserve">SSB based CMR and NZP-IMR configured </w:t>
      </w:r>
      <w:r>
        <w:t>with “repetition = ON”</w:t>
      </w:r>
    </w:p>
    <w:p w14:paraId="6B88FD20" w14:textId="77777777" w:rsidR="00BA53E3" w:rsidRDefault="00BA53E3" w:rsidP="00BA53E3">
      <w:pPr>
        <w:pStyle w:val="ListParagraph"/>
        <w:numPr>
          <w:ilvl w:val="2"/>
          <w:numId w:val="8"/>
        </w:numPr>
      </w:pPr>
      <w:r w:rsidRPr="00030DE9">
        <w:t>NZP CSI-RS based CMR configured with “repetition = OFF” and NZP-IMR configured</w:t>
      </w:r>
      <w:r>
        <w:t xml:space="preserve"> with “repetition = ON”</w:t>
      </w:r>
    </w:p>
    <w:p w14:paraId="66C9F575" w14:textId="0004D6AF" w:rsidR="00BA53E3" w:rsidRPr="00030DE9" w:rsidRDefault="00BA53E3" w:rsidP="0084070E">
      <w:pPr>
        <w:pStyle w:val="ListParagraph"/>
        <w:numPr>
          <w:ilvl w:val="2"/>
          <w:numId w:val="8"/>
        </w:numPr>
      </w:pPr>
      <w:r w:rsidRPr="00030DE9">
        <w:t xml:space="preserve">NZP CSI-RS based CMR configured with “repetition = </w:t>
      </w:r>
      <w:r>
        <w:t>ON</w:t>
      </w:r>
      <w:r w:rsidRPr="00030DE9">
        <w:t>” and NZP-IMR configured</w:t>
      </w:r>
      <w:r>
        <w:t xml:space="preserve"> with “repetition = OFF”</w:t>
      </w:r>
    </w:p>
    <w:p w14:paraId="41BB15DD" w14:textId="77777777" w:rsidR="0047646A" w:rsidRDefault="0047646A" w:rsidP="00D93C8D">
      <w:pPr>
        <w:rPr>
          <w:rFonts w:eastAsia="宋体"/>
        </w:rPr>
      </w:pPr>
    </w:p>
    <w:p w14:paraId="41429DFF" w14:textId="77777777" w:rsidR="00EC7D33" w:rsidRPr="00EC7D33" w:rsidRDefault="00D93C8D" w:rsidP="00D93C8D">
      <w:pPr>
        <w:pStyle w:val="ListParagraph"/>
        <w:rPr>
          <w:b/>
          <w:u w:val="single"/>
        </w:rPr>
      </w:pPr>
      <w:r w:rsidRPr="00D93C8D">
        <w:rPr>
          <w:b/>
          <w:u w:val="single"/>
        </w:rPr>
        <w:t>For SSB-based CMR+IMR, scaling factor N under different conditions of “repetition” field of IMR</w:t>
      </w:r>
      <w:r w:rsidR="00EC7D33" w:rsidRPr="00EC7D33">
        <w:rPr>
          <w:b/>
          <w:u w:val="single"/>
        </w:rPr>
        <w:t>:</w:t>
      </w:r>
    </w:p>
    <w:p w14:paraId="33B409E4" w14:textId="77777777" w:rsidR="00BA53E3" w:rsidRDefault="00BA53E3" w:rsidP="00BA53E3">
      <w:pPr>
        <w:pStyle w:val="ListParagraph"/>
        <w:numPr>
          <w:ilvl w:val="1"/>
          <w:numId w:val="8"/>
        </w:numPr>
      </w:pPr>
      <w:r>
        <w:t xml:space="preserve">For SSB-based CMR+IMR L1-SINR measurement, the scaling factor of N=8. </w:t>
      </w:r>
    </w:p>
    <w:p w14:paraId="1CEC49E5" w14:textId="77777777" w:rsidR="00BA53E3" w:rsidRDefault="00BA53E3" w:rsidP="00BA53E3">
      <w:pPr>
        <w:pStyle w:val="ListParagraph"/>
        <w:numPr>
          <w:ilvl w:val="2"/>
          <w:numId w:val="8"/>
        </w:numPr>
      </w:pPr>
      <w:r>
        <w:t>For IMR (NZP CSI-RS) with “repetition = ON”, FFS no requirement shall be applied;</w:t>
      </w:r>
    </w:p>
    <w:p w14:paraId="2FDB9668" w14:textId="77777777" w:rsidR="00BA53E3" w:rsidRDefault="00BA53E3" w:rsidP="00BA53E3">
      <w:pPr>
        <w:pStyle w:val="ListParagraph"/>
        <w:numPr>
          <w:ilvl w:val="2"/>
          <w:numId w:val="8"/>
        </w:numPr>
      </w:pPr>
      <w:r>
        <w:t>For IMR (NZP CSI-RS) with “repetition” not present, FFS no requirement shall be applied;</w:t>
      </w:r>
    </w:p>
    <w:p w14:paraId="36E85BA7" w14:textId="77777777" w:rsidR="0047646A" w:rsidRDefault="0047646A" w:rsidP="0047646A">
      <w:pPr>
        <w:ind w:left="720" w:hanging="360"/>
      </w:pPr>
    </w:p>
    <w:p w14:paraId="0B10D549" w14:textId="77777777" w:rsidR="00EC7D33" w:rsidRPr="007C27E8" w:rsidRDefault="00BA53E3" w:rsidP="00BA53E3">
      <w:pPr>
        <w:pStyle w:val="ListParagraph"/>
        <w:rPr>
          <w:b/>
          <w:u w:val="single"/>
        </w:rPr>
      </w:pPr>
      <w:r w:rsidRPr="00BA53E3">
        <w:rPr>
          <w:b/>
          <w:u w:val="single"/>
        </w:rPr>
        <w:t>For CSI-RS-based CMR+IMR, scaling factor N under different conditions of “repetition” field of IMR</w:t>
      </w:r>
      <w:r w:rsidR="00EC7D33" w:rsidRPr="007C27E8">
        <w:rPr>
          <w:b/>
          <w:u w:val="single"/>
        </w:rPr>
        <w:t>:</w:t>
      </w:r>
    </w:p>
    <w:p w14:paraId="1FD30D2A" w14:textId="77777777" w:rsidR="00BA53E3" w:rsidRPr="006F5214" w:rsidRDefault="00BA53E3" w:rsidP="00BA53E3">
      <w:pPr>
        <w:pStyle w:val="ListParagraph"/>
        <w:numPr>
          <w:ilvl w:val="1"/>
          <w:numId w:val="8"/>
        </w:numPr>
        <w:overflowPunct w:val="0"/>
        <w:autoSpaceDE w:val="0"/>
        <w:autoSpaceDN w:val="0"/>
        <w:adjustRightInd w:val="0"/>
        <w:textAlignment w:val="baseline"/>
      </w:pPr>
      <w:r w:rsidRPr="006F5214">
        <w:t xml:space="preserve">CSI-RS-based CMR+IMR L1-SINR measurement, </w:t>
      </w:r>
    </w:p>
    <w:p w14:paraId="7EACCE35" w14:textId="77777777" w:rsidR="00BA53E3" w:rsidRDefault="00BA53E3" w:rsidP="00BA53E3">
      <w:pPr>
        <w:pStyle w:val="ListParagraph"/>
        <w:numPr>
          <w:ilvl w:val="2"/>
          <w:numId w:val="8"/>
        </w:numPr>
        <w:overflowPunct w:val="0"/>
        <w:autoSpaceDE w:val="0"/>
        <w:autoSpaceDN w:val="0"/>
        <w:adjustRightInd w:val="0"/>
        <w:textAlignment w:val="baseline"/>
      </w:pPr>
      <w:r w:rsidRPr="00F43B25">
        <w:t>The scaling factor of N is defined as the same as CSI-RS based L1-RSRP measurement, i.e., only considering CMR</w:t>
      </w:r>
      <w:r>
        <w:t>:</w:t>
      </w:r>
      <w:r w:rsidRPr="00F43B25">
        <w:t xml:space="preserve"> </w:t>
      </w:r>
    </w:p>
    <w:p w14:paraId="466FD22C" w14:textId="77777777" w:rsidR="00BA53E3" w:rsidRPr="00F43B25" w:rsidRDefault="00BA53E3" w:rsidP="00BA53E3">
      <w:pPr>
        <w:pStyle w:val="ListParagraph"/>
        <w:numPr>
          <w:ilvl w:val="3"/>
          <w:numId w:val="8"/>
        </w:numPr>
        <w:overflowPunct w:val="0"/>
        <w:autoSpaceDE w:val="0"/>
        <w:autoSpaceDN w:val="0"/>
        <w:adjustRightInd w:val="0"/>
        <w:textAlignment w:val="baseline"/>
      </w:pPr>
      <w:r w:rsidRPr="00F43B25">
        <w:t>N=1, if CSI-RS resource in a resource set configured with repetition=off is configured as CMR</w:t>
      </w:r>
    </w:p>
    <w:p w14:paraId="4ADEB2D5" w14:textId="77777777" w:rsidR="00BA53E3" w:rsidRDefault="00BA53E3" w:rsidP="00BA53E3">
      <w:pPr>
        <w:pStyle w:val="ListParagraph"/>
        <w:numPr>
          <w:ilvl w:val="3"/>
          <w:numId w:val="8"/>
        </w:numPr>
        <w:overflowPunct w:val="0"/>
        <w:autoSpaceDE w:val="0"/>
        <w:autoSpaceDN w:val="0"/>
        <w:adjustRightInd w:val="0"/>
        <w:textAlignment w:val="baseline"/>
      </w:pPr>
      <w:r w:rsidRPr="00F43B25">
        <w:t>N= ceil(maxNumberRxBeam / Nres_per_set), if CSI-RS resource in a resource set configured with repetition=on is configured as CMR.</w:t>
      </w:r>
    </w:p>
    <w:p w14:paraId="5C7F6ED8" w14:textId="2C79D93B" w:rsidR="00BA53E3" w:rsidRPr="00E4488C" w:rsidRDefault="00BA53E3" w:rsidP="00BA53E3">
      <w:pPr>
        <w:pStyle w:val="ListParagraph"/>
        <w:numPr>
          <w:ilvl w:val="2"/>
          <w:numId w:val="8"/>
        </w:numPr>
        <w:overflowPunct w:val="0"/>
        <w:autoSpaceDE w:val="0"/>
        <w:autoSpaceDN w:val="0"/>
        <w:adjustRightInd w:val="0"/>
        <w:textAlignment w:val="baseline"/>
      </w:pPr>
      <w:r>
        <w:t xml:space="preserve">The requirement is applied </w:t>
      </w:r>
      <w:r w:rsidRPr="00E4488C">
        <w:t>when CSI-RS based CMR and NZP-IMR are configured with the same repetition pattern.</w:t>
      </w:r>
    </w:p>
    <w:p w14:paraId="1FCC29AA" w14:textId="77777777" w:rsidR="00BA53E3" w:rsidRDefault="00BA53E3" w:rsidP="00BA53E3">
      <w:pPr>
        <w:pStyle w:val="ListParagraph"/>
        <w:numPr>
          <w:ilvl w:val="2"/>
          <w:numId w:val="8"/>
        </w:numPr>
        <w:overflowPunct w:val="0"/>
        <w:autoSpaceDE w:val="0"/>
        <w:autoSpaceDN w:val="0"/>
        <w:adjustRightInd w:val="0"/>
        <w:textAlignment w:val="baseline"/>
      </w:pPr>
      <w:r>
        <w:t>The requirement is applied only</w:t>
      </w:r>
      <w:r w:rsidRPr="00E4488C">
        <w:t xml:space="preserve"> when the number of CSI-RS resource in the resource set is same for both CSI-RS based CMR and NZP-IMR </w:t>
      </w:r>
    </w:p>
    <w:p w14:paraId="76672663" w14:textId="77777777" w:rsidR="00BA53E3" w:rsidRDefault="00BA53E3" w:rsidP="00BA53E3">
      <w:pPr>
        <w:pStyle w:val="ListParagraph"/>
        <w:numPr>
          <w:ilvl w:val="2"/>
          <w:numId w:val="8"/>
        </w:numPr>
        <w:overflowPunct w:val="0"/>
        <w:autoSpaceDE w:val="0"/>
        <w:autoSpaceDN w:val="0"/>
        <w:adjustRightInd w:val="0"/>
        <w:spacing w:after="180"/>
        <w:textAlignment w:val="baseline"/>
      </w:pPr>
      <w:r w:rsidRPr="00E4488C">
        <w:lastRenderedPageBreak/>
        <w:t>The requirement is applied for CMR configured with “OFF” only if the QCL of CMR is provided.</w:t>
      </w:r>
      <w:r w:rsidRPr="00580821">
        <w:t xml:space="preserve"> </w:t>
      </w:r>
    </w:p>
    <w:p w14:paraId="074779E4" w14:textId="77777777" w:rsidR="00111C28" w:rsidRPr="00F5578C" w:rsidRDefault="00F5578C" w:rsidP="00F5578C">
      <w:pPr>
        <w:pStyle w:val="Heading5"/>
        <w:spacing w:before="240"/>
      </w:pPr>
      <w:r>
        <w:t>3.1.</w:t>
      </w:r>
      <w:r w:rsidR="000C0484">
        <w:t>3</w:t>
      </w:r>
      <w:r>
        <w:t xml:space="preserve"> </w:t>
      </w:r>
      <w:r w:rsidR="007C27E8">
        <w:t>Measurement Restriction and S</w:t>
      </w:r>
      <w:r w:rsidR="00111C28" w:rsidRPr="00F5578C">
        <w:t xml:space="preserve">cheduling </w:t>
      </w:r>
      <w:r w:rsidR="007C27E8">
        <w:t>A</w:t>
      </w:r>
      <w:r w:rsidR="00111C28" w:rsidRPr="00F5578C">
        <w:t>vailability</w:t>
      </w:r>
    </w:p>
    <w:p w14:paraId="5C1BD0C1" w14:textId="77777777" w:rsidR="007C27E8" w:rsidRPr="007C27E8" w:rsidRDefault="000C0484" w:rsidP="000C0484">
      <w:pPr>
        <w:pStyle w:val="ListParagraph"/>
        <w:numPr>
          <w:ilvl w:val="0"/>
          <w:numId w:val="11"/>
        </w:numPr>
        <w:rPr>
          <w:b/>
          <w:u w:val="single"/>
        </w:rPr>
      </w:pPr>
      <w:r w:rsidRPr="000C0484">
        <w:rPr>
          <w:b/>
          <w:u w:val="single"/>
        </w:rPr>
        <w:t>Measurement Restriction</w:t>
      </w:r>
    </w:p>
    <w:p w14:paraId="32246D68" w14:textId="77777777" w:rsidR="000C0484" w:rsidRDefault="000C0484" w:rsidP="000C0484">
      <w:pPr>
        <w:pStyle w:val="ListParagraph"/>
        <w:numPr>
          <w:ilvl w:val="1"/>
          <w:numId w:val="11"/>
        </w:numPr>
      </w:pPr>
      <w:r>
        <w:t xml:space="preserve">Measurement restriction requirement is defined under three kinds of signals for measurement, i.e., SSB, CSI-RS and CSI-IM. See draft CR R4-2003539 for details. </w:t>
      </w:r>
    </w:p>
    <w:p w14:paraId="3A85FAD6" w14:textId="77777777" w:rsidR="000C0484" w:rsidRDefault="000C0484" w:rsidP="000C0484">
      <w:pPr>
        <w:pStyle w:val="ListParagraph"/>
        <w:numPr>
          <w:ilvl w:val="2"/>
          <w:numId w:val="11"/>
        </w:numPr>
      </w:pPr>
      <w:r w:rsidRPr="00474AB8">
        <w:t>For CMR+IMR scenario, longer L1-SINR measurement period is expected when either CMR or IMR is with measurement restriction.</w:t>
      </w:r>
    </w:p>
    <w:p w14:paraId="224DDBA5" w14:textId="77777777" w:rsidR="002A1242" w:rsidRPr="00580821" w:rsidRDefault="002A1242" w:rsidP="002A1242">
      <w:pPr>
        <w:ind w:left="720" w:hanging="360"/>
      </w:pPr>
    </w:p>
    <w:p w14:paraId="1FEFFFF1" w14:textId="77777777" w:rsidR="00111C28" w:rsidRPr="00F5578C" w:rsidRDefault="00F5578C" w:rsidP="00F5578C">
      <w:pPr>
        <w:pStyle w:val="Heading5"/>
        <w:spacing w:before="240"/>
      </w:pPr>
      <w:r>
        <w:t>3.1.</w:t>
      </w:r>
      <w:r w:rsidR="000C0484">
        <w:t>4</w:t>
      </w:r>
      <w:r w:rsidR="00111C28" w:rsidRPr="00F5578C">
        <w:t xml:space="preserve"> Side condition</w:t>
      </w:r>
      <w:r w:rsidR="00EF6C18">
        <w:t xml:space="preserve"> and Others</w:t>
      </w:r>
    </w:p>
    <w:p w14:paraId="553A8077" w14:textId="77777777" w:rsidR="00973BD5" w:rsidRPr="00EF6C18" w:rsidRDefault="000C0484" w:rsidP="000C0484">
      <w:pPr>
        <w:pStyle w:val="ListParagraph"/>
        <w:numPr>
          <w:ilvl w:val="0"/>
          <w:numId w:val="11"/>
        </w:numPr>
        <w:rPr>
          <w:b/>
          <w:u w:val="single"/>
        </w:rPr>
      </w:pPr>
      <w:r w:rsidRPr="000C0484">
        <w:rPr>
          <w:b/>
          <w:u w:val="single"/>
        </w:rPr>
        <w:t>L1-SINR measurement side condition for Es/Iot for CMR+NZP-IMR</w:t>
      </w:r>
    </w:p>
    <w:p w14:paraId="405F2CBF" w14:textId="77777777" w:rsidR="000C0484" w:rsidRPr="007E2FC8" w:rsidRDefault="000C0484" w:rsidP="000C0484">
      <w:pPr>
        <w:pStyle w:val="ListParagraph"/>
        <w:numPr>
          <w:ilvl w:val="1"/>
          <w:numId w:val="11"/>
        </w:numPr>
      </w:pPr>
      <w:bookmarkStart w:id="3" w:name="_Toc24204557"/>
      <w:r w:rsidRPr="007E2FC8">
        <w:t>Es/Iot on CMR and NZP-IMR:</w:t>
      </w:r>
    </w:p>
    <w:p w14:paraId="1E447B39" w14:textId="77777777" w:rsidR="000C0484" w:rsidRDefault="000C0484" w:rsidP="000C0484">
      <w:pPr>
        <w:pStyle w:val="ListParagraph"/>
        <w:numPr>
          <w:ilvl w:val="2"/>
          <w:numId w:val="11"/>
        </w:numPr>
        <w:overflowPunct w:val="0"/>
        <w:autoSpaceDE w:val="0"/>
        <w:autoSpaceDN w:val="0"/>
        <w:adjustRightInd w:val="0"/>
        <w:textAlignment w:val="baseline"/>
      </w:pPr>
      <w:r>
        <w:t xml:space="preserve">(1) </w:t>
      </w:r>
      <w:r w:rsidRPr="007E2FC8">
        <w:t>Es/Iot &gt;=0dB and &lt;=25dB, and the resultant L1-SINR should be greater than -3 dB.</w:t>
      </w:r>
    </w:p>
    <w:p w14:paraId="4437F965" w14:textId="77777777" w:rsidR="000C0484" w:rsidRDefault="000C0484" w:rsidP="000C0484">
      <w:pPr>
        <w:pStyle w:val="ListParagraph"/>
        <w:numPr>
          <w:ilvl w:val="2"/>
          <w:numId w:val="11"/>
        </w:numPr>
        <w:overflowPunct w:val="0"/>
        <w:autoSpaceDE w:val="0"/>
        <w:autoSpaceDN w:val="0"/>
        <w:adjustRightInd w:val="0"/>
        <w:textAlignment w:val="baseline"/>
      </w:pPr>
      <w:r>
        <w:t xml:space="preserve">(2) </w:t>
      </w:r>
      <w:r w:rsidRPr="003950E1">
        <w:t>CMR Es/Iot = NZP-IMR Es/Iot</w:t>
      </w:r>
      <w:r w:rsidR="00F85B0A">
        <w:t xml:space="preserve">, and </w:t>
      </w:r>
      <w:r w:rsidR="00F85B0A" w:rsidRPr="009E72CB">
        <w:t xml:space="preserve">CMR Es/Iot and NZP-IMR Es/Iot will be </w:t>
      </w:r>
      <w:r w:rsidR="00F85B0A">
        <w:t xml:space="preserve">both </w:t>
      </w:r>
      <w:r w:rsidR="00F85B0A" w:rsidRPr="009E72CB">
        <w:t>specified</w:t>
      </w:r>
      <w:r w:rsidR="00F85B0A">
        <w:t>.</w:t>
      </w:r>
    </w:p>
    <w:p w14:paraId="00AA8B84" w14:textId="77777777" w:rsidR="00F5578C" w:rsidRDefault="00F5578C" w:rsidP="00F5578C">
      <w:pPr>
        <w:pStyle w:val="11"/>
      </w:pPr>
      <w:r>
        <w:t>3.2  SCell Beam failure recovery</w:t>
      </w:r>
    </w:p>
    <w:bookmarkEnd w:id="3"/>
    <w:p w14:paraId="29B7048C" w14:textId="77777777" w:rsidR="009A6D17" w:rsidRPr="00F5578C" w:rsidRDefault="00627039" w:rsidP="00F5578C">
      <w:pPr>
        <w:pStyle w:val="Heading5"/>
        <w:spacing w:before="240"/>
      </w:pPr>
      <w:r>
        <w:t xml:space="preserve">3.2.1 BFD </w:t>
      </w:r>
      <w:r w:rsidR="000C0484">
        <w:t xml:space="preserve">and CBD </w:t>
      </w:r>
      <w:r>
        <w:t>on SCell</w:t>
      </w:r>
    </w:p>
    <w:p w14:paraId="6D362E2C" w14:textId="77777777" w:rsidR="00FA2680" w:rsidRPr="00FA2680" w:rsidRDefault="000C0484" w:rsidP="000C0484">
      <w:pPr>
        <w:pStyle w:val="ListParagraph"/>
        <w:numPr>
          <w:ilvl w:val="0"/>
          <w:numId w:val="11"/>
        </w:numPr>
        <w:rPr>
          <w:b/>
          <w:u w:val="single"/>
        </w:rPr>
      </w:pPr>
      <w:r w:rsidRPr="000C0484">
        <w:rPr>
          <w:b/>
          <w:u w:val="single"/>
        </w:rPr>
        <w:t>BFD Sharing factor for FR2 inter-band CA, FR1 CA and FR1-FR2 CA</w:t>
      </w:r>
    </w:p>
    <w:p w14:paraId="529645FB" w14:textId="77777777" w:rsidR="000C0484" w:rsidRDefault="000C0484" w:rsidP="000C0484">
      <w:pPr>
        <w:pStyle w:val="ListParagraph"/>
        <w:numPr>
          <w:ilvl w:val="1"/>
          <w:numId w:val="11"/>
        </w:numPr>
        <w:overflowPunct w:val="0"/>
        <w:autoSpaceDE w:val="0"/>
        <w:autoSpaceDN w:val="0"/>
        <w:adjustRightInd w:val="0"/>
        <w:textAlignment w:val="baseline"/>
      </w:pPr>
      <w:r w:rsidRPr="00580821">
        <w:t>BFD Sharing factor for FR2 inter-band CA, FR1 CA and FR1-FR2 CA</w:t>
      </w:r>
      <w:r>
        <w:t xml:space="preserve">: </w:t>
      </w:r>
    </w:p>
    <w:p w14:paraId="6A07974E" w14:textId="77777777" w:rsidR="000C0484" w:rsidRPr="00962517" w:rsidRDefault="000C0484" w:rsidP="000C0484">
      <w:pPr>
        <w:pStyle w:val="ListParagraph"/>
        <w:numPr>
          <w:ilvl w:val="2"/>
          <w:numId w:val="11"/>
        </w:numPr>
        <w:overflowPunct w:val="0"/>
        <w:autoSpaceDE w:val="0"/>
        <w:autoSpaceDN w:val="0"/>
        <w:adjustRightInd w:val="0"/>
        <w:spacing w:after="180"/>
        <w:textAlignment w:val="baseline"/>
      </w:pPr>
      <w:r w:rsidRPr="00962517">
        <w:t>It is assumed that UE performance can’t be guaranteed by RAN4 requirement if UE is required to perform BFD/CBD on more than 1 serving cell per band.</w:t>
      </w:r>
    </w:p>
    <w:p w14:paraId="40448578" w14:textId="77777777" w:rsidR="000C0484" w:rsidRDefault="000C0484" w:rsidP="000C0484">
      <w:pPr>
        <w:pStyle w:val="ListParagraph"/>
        <w:numPr>
          <w:ilvl w:val="2"/>
          <w:numId w:val="11"/>
        </w:numPr>
        <w:overflowPunct w:val="0"/>
        <w:autoSpaceDE w:val="0"/>
        <w:autoSpaceDN w:val="0"/>
        <w:adjustRightInd w:val="0"/>
        <w:textAlignment w:val="baseline"/>
      </w:pPr>
      <w:r>
        <w:t xml:space="preserve">For FR1 inter-band CA: </w:t>
      </w:r>
    </w:p>
    <w:p w14:paraId="1C08B6CF" w14:textId="77777777" w:rsidR="00A2498C" w:rsidRDefault="00A2498C" w:rsidP="00A2498C">
      <w:pPr>
        <w:pStyle w:val="ListParagraph"/>
        <w:numPr>
          <w:ilvl w:val="3"/>
          <w:numId w:val="11"/>
        </w:numPr>
        <w:overflowPunct w:val="0"/>
        <w:autoSpaceDE w:val="0"/>
        <w:autoSpaceDN w:val="0"/>
        <w:adjustRightInd w:val="0"/>
        <w:spacing w:after="180"/>
        <w:textAlignment w:val="baseline"/>
      </w:pPr>
      <w:r>
        <w:t xml:space="preserve">FFS: </w:t>
      </w:r>
    </w:p>
    <w:p w14:paraId="1559DE05" w14:textId="77777777" w:rsidR="00A2498C" w:rsidRDefault="00A2498C" w:rsidP="00A2498C">
      <w:pPr>
        <w:pStyle w:val="ListParagraph"/>
        <w:numPr>
          <w:ilvl w:val="4"/>
          <w:numId w:val="11"/>
        </w:numPr>
        <w:overflowPunct w:val="0"/>
        <w:autoSpaceDE w:val="0"/>
        <w:autoSpaceDN w:val="0"/>
        <w:adjustRightInd w:val="0"/>
        <w:spacing w:after="180"/>
        <w:textAlignment w:val="baseline"/>
      </w:pPr>
      <w:r>
        <w:t xml:space="preserve">Option 1: </w:t>
      </w:r>
      <w:r w:rsidRPr="00962517">
        <w:t xml:space="preserve">The sharing factor is proportional to the number of bands on which UE is performing BFD/CBD. </w:t>
      </w:r>
    </w:p>
    <w:p w14:paraId="33A72FD9" w14:textId="77777777" w:rsidR="00A2498C" w:rsidRPr="00962517" w:rsidRDefault="00A2498C" w:rsidP="00A2498C">
      <w:pPr>
        <w:pStyle w:val="ListParagraph"/>
        <w:numPr>
          <w:ilvl w:val="4"/>
          <w:numId w:val="11"/>
        </w:numPr>
        <w:overflowPunct w:val="0"/>
        <w:autoSpaceDE w:val="0"/>
        <w:autoSpaceDN w:val="0"/>
        <w:adjustRightInd w:val="0"/>
        <w:spacing w:after="180"/>
        <w:textAlignment w:val="baseline"/>
      </w:pPr>
      <w:r>
        <w:t>Option 2: T</w:t>
      </w:r>
      <w:r w:rsidRPr="00642B9E">
        <w:t xml:space="preserve">he sharing factor </w:t>
      </w:r>
      <w:r>
        <w:t>is</w:t>
      </w:r>
      <w:r w:rsidRPr="00642B9E">
        <w:t xml:space="preserve"> proportional to the number of bands on which UE is performing BFD/CBD only for SCell</w:t>
      </w:r>
    </w:p>
    <w:p w14:paraId="50597D15" w14:textId="77777777" w:rsidR="000C0484" w:rsidRDefault="000C0484" w:rsidP="000C0484">
      <w:pPr>
        <w:pStyle w:val="ListParagraph"/>
        <w:numPr>
          <w:ilvl w:val="2"/>
          <w:numId w:val="11"/>
        </w:numPr>
        <w:overflowPunct w:val="0"/>
        <w:autoSpaceDE w:val="0"/>
        <w:autoSpaceDN w:val="0"/>
        <w:adjustRightInd w:val="0"/>
        <w:textAlignment w:val="baseline"/>
      </w:pPr>
      <w:r>
        <w:t xml:space="preserve">For FR2 inter-band CA: </w:t>
      </w:r>
    </w:p>
    <w:p w14:paraId="142064E0" w14:textId="77777777" w:rsidR="000C0484" w:rsidRDefault="000C0484" w:rsidP="000C0484">
      <w:pPr>
        <w:pStyle w:val="ListParagraph"/>
        <w:numPr>
          <w:ilvl w:val="3"/>
          <w:numId w:val="11"/>
        </w:numPr>
        <w:overflowPunct w:val="0"/>
        <w:autoSpaceDE w:val="0"/>
        <w:autoSpaceDN w:val="0"/>
        <w:adjustRightInd w:val="0"/>
        <w:textAlignment w:val="baseline"/>
      </w:pPr>
      <w:r>
        <w:t>FFS</w:t>
      </w:r>
    </w:p>
    <w:p w14:paraId="39CA9B79" w14:textId="77777777" w:rsidR="000C0484" w:rsidRDefault="000C0484" w:rsidP="000C0484">
      <w:pPr>
        <w:pStyle w:val="ListParagraph"/>
        <w:numPr>
          <w:ilvl w:val="2"/>
          <w:numId w:val="11"/>
        </w:numPr>
        <w:overflowPunct w:val="0"/>
        <w:autoSpaceDE w:val="0"/>
        <w:autoSpaceDN w:val="0"/>
        <w:adjustRightInd w:val="0"/>
        <w:textAlignment w:val="baseline"/>
      </w:pPr>
      <w:r>
        <w:t xml:space="preserve">For FR1-FR2 inter-band CA: </w:t>
      </w:r>
    </w:p>
    <w:p w14:paraId="2CBB5058" w14:textId="77777777" w:rsidR="000C0484" w:rsidRPr="00580821" w:rsidRDefault="000C0484" w:rsidP="000C0484">
      <w:pPr>
        <w:pStyle w:val="ListParagraph"/>
        <w:numPr>
          <w:ilvl w:val="3"/>
          <w:numId w:val="11"/>
        </w:numPr>
        <w:overflowPunct w:val="0"/>
        <w:autoSpaceDE w:val="0"/>
        <w:autoSpaceDN w:val="0"/>
        <w:adjustRightInd w:val="0"/>
        <w:textAlignment w:val="baseline"/>
      </w:pPr>
      <w:r>
        <w:t>FFS</w:t>
      </w:r>
    </w:p>
    <w:p w14:paraId="3808E55C" w14:textId="77777777" w:rsidR="00D33230" w:rsidRDefault="00D33230" w:rsidP="002430F7"/>
    <w:p w14:paraId="4853C666" w14:textId="77777777" w:rsidR="002430F7" w:rsidRDefault="002430F7" w:rsidP="002430F7"/>
    <w:p w14:paraId="50EF17F0" w14:textId="77777777" w:rsidR="00627039" w:rsidRPr="00627039" w:rsidRDefault="000C0484" w:rsidP="000C0484">
      <w:pPr>
        <w:pStyle w:val="ListParagraph"/>
        <w:rPr>
          <w:b/>
          <w:u w:val="single"/>
        </w:rPr>
      </w:pPr>
      <w:r w:rsidRPr="000C0484">
        <w:rPr>
          <w:b/>
          <w:u w:val="single"/>
        </w:rPr>
        <w:t>CBD Sharing factor for FR2 inter-band CA, FR1 CA and FR1-FR2 CA</w:t>
      </w:r>
    </w:p>
    <w:p w14:paraId="7F7626B4" w14:textId="77777777" w:rsidR="000C0484" w:rsidRDefault="000C0484" w:rsidP="000C0484">
      <w:pPr>
        <w:pStyle w:val="ListParagraph"/>
        <w:numPr>
          <w:ilvl w:val="1"/>
          <w:numId w:val="11"/>
        </w:numPr>
        <w:overflowPunct w:val="0"/>
        <w:autoSpaceDE w:val="0"/>
        <w:autoSpaceDN w:val="0"/>
        <w:adjustRightInd w:val="0"/>
        <w:textAlignment w:val="baseline"/>
      </w:pPr>
      <w:r>
        <w:t xml:space="preserve">CBD Sharing factor for FR2 inter-band CA, FR1 CA and FR1-FR2 CA: </w:t>
      </w:r>
    </w:p>
    <w:p w14:paraId="0ECFEB36" w14:textId="54ACAA00" w:rsidR="000C0484" w:rsidRDefault="000C0484" w:rsidP="000C0484">
      <w:pPr>
        <w:pStyle w:val="ListParagraph"/>
        <w:numPr>
          <w:ilvl w:val="2"/>
          <w:numId w:val="11"/>
        </w:numPr>
        <w:overflowPunct w:val="0"/>
        <w:autoSpaceDE w:val="0"/>
        <w:autoSpaceDN w:val="0"/>
        <w:adjustRightInd w:val="0"/>
        <w:textAlignment w:val="baseline"/>
      </w:pPr>
      <w:r>
        <w:t xml:space="preserve">Apply the same conclusion from BFD sharing factor.  </w:t>
      </w:r>
    </w:p>
    <w:p w14:paraId="4E596F20" w14:textId="77777777" w:rsidR="009A6D17" w:rsidRPr="008D007D" w:rsidRDefault="00D120D3" w:rsidP="008D007D">
      <w:pPr>
        <w:pStyle w:val="Heading5"/>
        <w:spacing w:before="240"/>
      </w:pPr>
      <w:r>
        <w:t>3.2.</w:t>
      </w:r>
      <w:r w:rsidR="000C0484">
        <w:t>2</w:t>
      </w:r>
      <w:r>
        <w:t xml:space="preserve"> </w:t>
      </w:r>
      <w:r w:rsidR="009A6D17" w:rsidRPr="008D007D">
        <w:t>SCell Beam Failure Recovery Re</w:t>
      </w:r>
      <w:r w:rsidR="000C0484">
        <w:t>quest</w:t>
      </w:r>
    </w:p>
    <w:p w14:paraId="5808F0AC" w14:textId="77777777" w:rsidR="00F023F3" w:rsidRDefault="000C0484" w:rsidP="000C0484">
      <w:pPr>
        <w:pStyle w:val="ListParagraph"/>
        <w:numPr>
          <w:ilvl w:val="0"/>
          <w:numId w:val="11"/>
        </w:numPr>
        <w:rPr>
          <w:b/>
          <w:u w:val="single"/>
        </w:rPr>
      </w:pPr>
      <w:r w:rsidRPr="000C0484">
        <w:rPr>
          <w:b/>
          <w:u w:val="single"/>
        </w:rPr>
        <w:t>Necessity of Requirement of Step-1 of BFRQ on SCell</w:t>
      </w:r>
    </w:p>
    <w:p w14:paraId="6A05CC5A" w14:textId="77777777" w:rsidR="000C0484" w:rsidRPr="000C0484" w:rsidRDefault="000C0484" w:rsidP="000C0484">
      <w:pPr>
        <w:pStyle w:val="ListParagraph"/>
        <w:numPr>
          <w:ilvl w:val="1"/>
          <w:numId w:val="8"/>
        </w:numPr>
      </w:pPr>
      <w:r w:rsidRPr="000C0484">
        <w:lastRenderedPageBreak/>
        <w:t xml:space="preserve">RAN4 should define the requirement of PUCCH-based link recovery request (LLR), in which UE reports beam failure event through a dedicated SR like PUCCH resources. </w:t>
      </w:r>
    </w:p>
    <w:p w14:paraId="728D16B4" w14:textId="77777777" w:rsidR="004E1EEB" w:rsidRDefault="004E1EEB" w:rsidP="00D33230">
      <w:pPr>
        <w:pStyle w:val="ListParagraph"/>
        <w:numPr>
          <w:ilvl w:val="0"/>
          <w:numId w:val="0"/>
        </w:numPr>
        <w:ind w:left="1440"/>
        <w:rPr>
          <w:i/>
          <w:color w:val="4472C4" w:themeColor="accent1"/>
        </w:rPr>
      </w:pPr>
      <w:bookmarkStart w:id="4" w:name="_GoBack"/>
      <w:bookmarkEnd w:id="4"/>
    </w:p>
    <w:p w14:paraId="29ACDAE6" w14:textId="11768D0F" w:rsidR="001B0B3E" w:rsidRPr="00F01B62" w:rsidRDefault="00520124" w:rsidP="000C0484">
      <w:pPr>
        <w:pStyle w:val="ListParagraph"/>
        <w:rPr>
          <w:b/>
          <w:u w:val="single"/>
        </w:rPr>
      </w:pPr>
      <w:r>
        <w:rPr>
          <w:rFonts w:hint="eastAsia"/>
          <w:b/>
          <w:u w:val="single"/>
        </w:rPr>
        <w:t>H</w:t>
      </w:r>
      <w:r w:rsidR="000C0484" w:rsidRPr="000C0484">
        <w:rPr>
          <w:b/>
          <w:u w:val="single"/>
        </w:rPr>
        <w:t xml:space="preserve">ow the requirement </w:t>
      </w:r>
      <w:r w:rsidRPr="000C0484">
        <w:rPr>
          <w:b/>
          <w:u w:val="single"/>
        </w:rPr>
        <w:t xml:space="preserve">of Step-1 of BFRQ on SCell </w:t>
      </w:r>
      <w:r w:rsidR="000C0484" w:rsidRPr="000C0484">
        <w:rPr>
          <w:b/>
          <w:u w:val="single"/>
        </w:rPr>
        <w:t>should be defined</w:t>
      </w:r>
      <w:r w:rsidR="005147B8">
        <w:rPr>
          <w:b/>
          <w:u w:val="single"/>
        </w:rPr>
        <w:t>:</w:t>
      </w:r>
    </w:p>
    <w:p w14:paraId="6756656C" w14:textId="0C0E25C9" w:rsidR="000C0484" w:rsidRDefault="000C0484" w:rsidP="000C0484">
      <w:pPr>
        <w:pStyle w:val="ListParagraph"/>
        <w:numPr>
          <w:ilvl w:val="1"/>
          <w:numId w:val="8"/>
        </w:numPr>
        <w:overflowPunct w:val="0"/>
        <w:autoSpaceDE w:val="0"/>
        <w:autoSpaceDN w:val="0"/>
        <w:adjustRightInd w:val="0"/>
        <w:textAlignment w:val="baseline"/>
      </w:pPr>
      <w:r w:rsidRPr="00D43D20">
        <w:t xml:space="preserve">Option 1: </w:t>
      </w:r>
      <w:r>
        <w:t xml:space="preserve">The requirement will be defined as: </w:t>
      </w:r>
    </w:p>
    <w:p w14:paraId="787DBF17" w14:textId="679F8996" w:rsidR="000C0484" w:rsidRPr="00D86889" w:rsidRDefault="000C0484" w:rsidP="000C0484">
      <w:pPr>
        <w:pStyle w:val="ListParagraph"/>
        <w:numPr>
          <w:ilvl w:val="2"/>
          <w:numId w:val="8"/>
        </w:numPr>
        <w:overflowPunct w:val="0"/>
        <w:autoSpaceDE w:val="0"/>
        <w:autoSpaceDN w:val="0"/>
        <w:adjustRightInd w:val="0"/>
        <w:textAlignment w:val="baseline"/>
      </w:pPr>
      <w:r w:rsidRPr="00D86889">
        <w:t xml:space="preserve">After detecting beam failure in a Scell </w:t>
      </w:r>
      <w:r w:rsidR="00812FA7">
        <w:t>[</w:t>
      </w:r>
      <w:r w:rsidRPr="00D86889">
        <w:t>and determining that the L1-RSRP of one candidate beam in SCell is greater than the configured threshold</w:t>
      </w:r>
      <w:r w:rsidR="00812FA7">
        <w:t>]</w:t>
      </w:r>
      <w:r w:rsidRPr="00D86889">
        <w:t>, UE is required to transmit scheduling request in the PSCell or SCell within a period T</w:t>
      </w:r>
    </w:p>
    <w:p w14:paraId="7F85F5E5" w14:textId="5D52B80A" w:rsidR="00812FA7" w:rsidRDefault="00812FA7" w:rsidP="00812FA7">
      <w:pPr>
        <w:pStyle w:val="ListParagraph"/>
        <w:numPr>
          <w:ilvl w:val="3"/>
          <w:numId w:val="8"/>
        </w:numPr>
        <w:overflowPunct w:val="0"/>
        <w:autoSpaceDE w:val="0"/>
        <w:autoSpaceDN w:val="0"/>
        <w:adjustRightInd w:val="0"/>
        <w:textAlignment w:val="baseline"/>
      </w:pPr>
      <w:r>
        <w:t xml:space="preserve">FFS </w:t>
      </w:r>
      <w:r w:rsidRPr="00812FA7">
        <w:t xml:space="preserve">UE need to start BFRQ step 1 (SR on PUCCH for SCell BFR) after UE </w:t>
      </w:r>
      <w:r>
        <w:t>detect</w:t>
      </w:r>
      <w:r w:rsidR="0084070E">
        <w:t>s</w:t>
      </w:r>
      <w:r>
        <w:t xml:space="preserve"> one</w:t>
      </w:r>
      <w:r w:rsidRPr="00812FA7">
        <w:t xml:space="preserve"> </w:t>
      </w:r>
      <w:r>
        <w:t>candidate</w:t>
      </w:r>
      <w:r w:rsidRPr="00812FA7">
        <w:t xml:space="preserve"> beam</w:t>
      </w:r>
      <w:r>
        <w:t xml:space="preserve"> in SCell greater than the configured threshold</w:t>
      </w:r>
      <w:r w:rsidRPr="00812FA7">
        <w:t xml:space="preserve"> (or </w:t>
      </w:r>
      <w:r w:rsidR="0084070E">
        <w:t xml:space="preserve">UE detects </w:t>
      </w:r>
      <w:r w:rsidRPr="00812FA7">
        <w:t xml:space="preserve">no </w:t>
      </w:r>
      <w:r>
        <w:t>candidate</w:t>
      </w:r>
      <w:r w:rsidRPr="00812FA7">
        <w:t xml:space="preserve"> beams </w:t>
      </w:r>
      <w:r w:rsidR="0084070E">
        <w:t>greater than the configured threshold</w:t>
      </w:r>
      <w:r w:rsidRPr="00812FA7">
        <w:t>)</w:t>
      </w:r>
    </w:p>
    <w:p w14:paraId="0B18D3EA" w14:textId="77777777" w:rsidR="000C0484" w:rsidRDefault="000C0484" w:rsidP="000C0484">
      <w:pPr>
        <w:pStyle w:val="ListParagraph"/>
        <w:numPr>
          <w:ilvl w:val="3"/>
          <w:numId w:val="8"/>
        </w:numPr>
        <w:overflowPunct w:val="0"/>
        <w:autoSpaceDE w:val="0"/>
        <w:autoSpaceDN w:val="0"/>
        <w:adjustRightInd w:val="0"/>
        <w:textAlignment w:val="baseline"/>
      </w:pPr>
      <w:r w:rsidRPr="00D86889">
        <w:t>Where T is equal to the periodicity of PUCCH that has been configured with schedulingRequestForBFR.</w:t>
      </w:r>
    </w:p>
    <w:p w14:paraId="5286638A" w14:textId="15CC3F61" w:rsidR="000C0484" w:rsidRPr="001C741C" w:rsidRDefault="000C0484" w:rsidP="000C0484">
      <w:pPr>
        <w:pStyle w:val="ListParagraph"/>
        <w:numPr>
          <w:ilvl w:val="1"/>
          <w:numId w:val="8"/>
        </w:numPr>
        <w:overflowPunct w:val="0"/>
        <w:autoSpaceDE w:val="0"/>
        <w:autoSpaceDN w:val="0"/>
        <w:adjustRightInd w:val="0"/>
        <w:textAlignment w:val="baseline"/>
      </w:pPr>
      <w:r>
        <w:t xml:space="preserve">Option 2: </w:t>
      </w:r>
      <w:r w:rsidRPr="001C741C">
        <w:t>After detecting beam failure in an S</w:t>
      </w:r>
      <w:r>
        <w:t>C</w:t>
      </w:r>
      <w:r w:rsidRPr="001C741C">
        <w:t xml:space="preserve">ell, UE is required to transmit scheduling request on PUCCH configured for SR for BFR within a period T, where </w:t>
      </w:r>
    </w:p>
    <w:p w14:paraId="08A5936E" w14:textId="77777777" w:rsidR="000C0484" w:rsidRPr="001C741C" w:rsidRDefault="000C0484" w:rsidP="000C0484">
      <w:pPr>
        <w:pStyle w:val="ListParagraph"/>
        <w:numPr>
          <w:ilvl w:val="2"/>
          <w:numId w:val="8"/>
        </w:numPr>
        <w:overflowPunct w:val="0"/>
        <w:autoSpaceDE w:val="0"/>
        <w:autoSpaceDN w:val="0"/>
        <w:adjustRightInd w:val="0"/>
        <w:textAlignment w:val="baseline"/>
      </w:pPr>
      <w:r w:rsidRPr="001C741C">
        <w:t>T = T1 x Ceil((T2 + D) / T1),</w:t>
      </w:r>
    </w:p>
    <w:p w14:paraId="5315A4D2" w14:textId="77777777" w:rsidR="000C0484" w:rsidRPr="001C741C" w:rsidRDefault="000C0484" w:rsidP="000C0484">
      <w:pPr>
        <w:pStyle w:val="ListParagraph"/>
        <w:numPr>
          <w:ilvl w:val="3"/>
          <w:numId w:val="8"/>
        </w:numPr>
        <w:overflowPunct w:val="0"/>
        <w:autoSpaceDE w:val="0"/>
        <w:autoSpaceDN w:val="0"/>
        <w:adjustRightInd w:val="0"/>
        <w:textAlignment w:val="baseline"/>
      </w:pPr>
      <w:r w:rsidRPr="001C741C">
        <w:t xml:space="preserve">T1 is equal to the periodicity of PUCCH configured with schedulingRequestForBFR. </w:t>
      </w:r>
    </w:p>
    <w:p w14:paraId="0060FF88" w14:textId="77777777" w:rsidR="000C0484" w:rsidRPr="001C741C" w:rsidRDefault="000C0484" w:rsidP="000C0484">
      <w:pPr>
        <w:pStyle w:val="ListParagraph"/>
        <w:numPr>
          <w:ilvl w:val="3"/>
          <w:numId w:val="8"/>
        </w:numPr>
        <w:overflowPunct w:val="0"/>
        <w:autoSpaceDE w:val="0"/>
        <w:autoSpaceDN w:val="0"/>
        <w:adjustRightInd w:val="0"/>
        <w:textAlignment w:val="baseline"/>
      </w:pPr>
      <w:r w:rsidRPr="001C741C">
        <w:t>T2 is the time to perform the candidate beam detection.</w:t>
      </w:r>
    </w:p>
    <w:p w14:paraId="2437C5D2" w14:textId="77777777" w:rsidR="000C0484" w:rsidRPr="001C741C" w:rsidRDefault="000C0484" w:rsidP="000C0484">
      <w:pPr>
        <w:pStyle w:val="ListParagraph"/>
        <w:numPr>
          <w:ilvl w:val="4"/>
          <w:numId w:val="8"/>
        </w:numPr>
        <w:overflowPunct w:val="0"/>
        <w:autoSpaceDE w:val="0"/>
        <w:autoSpaceDN w:val="0"/>
        <w:adjustRightInd w:val="0"/>
        <w:textAlignment w:val="baseline"/>
      </w:pPr>
      <w:r w:rsidRPr="001C741C">
        <w:t>If network configures beamFailureRecoveryTimer, T2 = MIN(beamFailureRecoveryTimer, T</w:t>
      </w:r>
      <w:r w:rsidRPr="001C741C">
        <w:rPr>
          <w:vertAlign w:val="subscript"/>
        </w:rPr>
        <w:t>Evaluate_CBD</w:t>
      </w:r>
      <w:r w:rsidRPr="001C741C">
        <w:t>)</w:t>
      </w:r>
    </w:p>
    <w:p w14:paraId="0AACD2B9" w14:textId="77777777" w:rsidR="000C0484" w:rsidRPr="001C741C" w:rsidRDefault="000C0484" w:rsidP="000C0484">
      <w:pPr>
        <w:pStyle w:val="ListParagraph"/>
        <w:numPr>
          <w:ilvl w:val="4"/>
          <w:numId w:val="8"/>
        </w:numPr>
        <w:overflowPunct w:val="0"/>
        <w:autoSpaceDE w:val="0"/>
        <w:autoSpaceDN w:val="0"/>
        <w:adjustRightInd w:val="0"/>
        <w:textAlignment w:val="baseline"/>
      </w:pPr>
      <w:r w:rsidRPr="001C741C">
        <w:t>If network does not configure beamFailureRecoveryTimer, T2 = T</w:t>
      </w:r>
      <w:r w:rsidRPr="001C741C">
        <w:rPr>
          <w:vertAlign w:val="subscript"/>
        </w:rPr>
        <w:t>Evaluate_CBD</w:t>
      </w:r>
      <w:r w:rsidRPr="001C741C">
        <w:t>.</w:t>
      </w:r>
    </w:p>
    <w:p w14:paraId="231CC55F" w14:textId="77777777" w:rsidR="000C0484" w:rsidRPr="001C741C" w:rsidRDefault="000C0484" w:rsidP="000C0484">
      <w:pPr>
        <w:pStyle w:val="ListParagraph"/>
        <w:numPr>
          <w:ilvl w:val="4"/>
          <w:numId w:val="8"/>
        </w:numPr>
        <w:overflowPunct w:val="0"/>
        <w:autoSpaceDE w:val="0"/>
        <w:autoSpaceDN w:val="0"/>
        <w:adjustRightInd w:val="0"/>
        <w:textAlignment w:val="baseline"/>
      </w:pPr>
      <w:r w:rsidRPr="001C741C">
        <w:t>T</w:t>
      </w:r>
      <w:r w:rsidRPr="00900B6D">
        <w:rPr>
          <w:vertAlign w:val="subscript"/>
        </w:rPr>
        <w:t>Evaluate_CBD</w:t>
      </w:r>
      <w:r w:rsidRPr="001C741C">
        <w:t xml:space="preserve"> is the evaluation period for candidate beam detection specified in TS38.133 8.5.5 and 8.5.6. </w:t>
      </w:r>
    </w:p>
    <w:p w14:paraId="21CC8FE6" w14:textId="77777777" w:rsidR="000C0484" w:rsidRPr="001C741C" w:rsidRDefault="000C0484" w:rsidP="000C0484">
      <w:pPr>
        <w:pStyle w:val="ListParagraph"/>
        <w:numPr>
          <w:ilvl w:val="3"/>
          <w:numId w:val="8"/>
        </w:numPr>
        <w:overflowPunct w:val="0"/>
        <w:autoSpaceDE w:val="0"/>
        <w:autoSpaceDN w:val="0"/>
        <w:adjustRightInd w:val="0"/>
        <w:textAlignment w:val="baseline"/>
      </w:pPr>
      <w:r w:rsidRPr="001C741C">
        <w:t xml:space="preserve">D is the UE Processing time. D=0 if not necessary. </w:t>
      </w:r>
    </w:p>
    <w:p w14:paraId="598D2648" w14:textId="77777777" w:rsidR="000C0484" w:rsidRPr="00345C41" w:rsidRDefault="000C0484" w:rsidP="000C0484">
      <w:pPr>
        <w:pStyle w:val="ListParagraph"/>
        <w:numPr>
          <w:ilvl w:val="0"/>
          <w:numId w:val="0"/>
        </w:numPr>
        <w:ind w:left="1440"/>
        <w:rPr>
          <w:iCs/>
          <w:color w:val="4472C4" w:themeColor="accent1"/>
        </w:rPr>
      </w:pPr>
    </w:p>
    <w:p w14:paraId="170280FC" w14:textId="77777777" w:rsidR="000C0484" w:rsidRPr="00F01B62" w:rsidRDefault="000C0484" w:rsidP="000C0484">
      <w:pPr>
        <w:pStyle w:val="ListParagraph"/>
        <w:rPr>
          <w:b/>
          <w:u w:val="single"/>
        </w:rPr>
      </w:pPr>
      <w:r w:rsidRPr="000C0484">
        <w:rPr>
          <w:b/>
          <w:u w:val="single"/>
        </w:rPr>
        <w:t>If requirement is introduced, whether to define the delay re</w:t>
      </w:r>
      <w:r>
        <w:rPr>
          <w:b/>
          <w:u w:val="single"/>
        </w:rPr>
        <w:t>quirement of BFR procedure in PC</w:t>
      </w:r>
      <w:r w:rsidRPr="000C0484">
        <w:rPr>
          <w:b/>
          <w:u w:val="single"/>
        </w:rPr>
        <w:t>ell/PSCell in Rel-16</w:t>
      </w:r>
      <w:r>
        <w:rPr>
          <w:b/>
          <w:u w:val="single"/>
        </w:rPr>
        <w:t>:</w:t>
      </w:r>
    </w:p>
    <w:p w14:paraId="561AFB71" w14:textId="77777777" w:rsidR="000C0484" w:rsidRPr="000C0484" w:rsidRDefault="000C0484" w:rsidP="000C0484">
      <w:pPr>
        <w:pStyle w:val="ListParagraph"/>
        <w:numPr>
          <w:ilvl w:val="1"/>
          <w:numId w:val="8"/>
        </w:numPr>
        <w:overflowPunct w:val="0"/>
        <w:autoSpaceDE w:val="0"/>
        <w:autoSpaceDN w:val="0"/>
        <w:adjustRightInd w:val="0"/>
        <w:textAlignment w:val="baseline"/>
      </w:pPr>
      <w:r w:rsidRPr="000C0484">
        <w:t>If SCell BFRQ requirement is introduced, no need to define the delay requirement of BFR procedure in Pcell/PSCell in Rel-16</w:t>
      </w:r>
    </w:p>
    <w:p w14:paraId="45582C53" w14:textId="77777777" w:rsidR="000C0484" w:rsidRPr="003E3454" w:rsidRDefault="000C0484" w:rsidP="000C0484">
      <w:pPr>
        <w:pStyle w:val="ListParagraph"/>
        <w:numPr>
          <w:ilvl w:val="0"/>
          <w:numId w:val="0"/>
        </w:numPr>
        <w:ind w:left="1440"/>
        <w:rPr>
          <w:iCs/>
          <w:color w:val="4472C4" w:themeColor="accent1"/>
        </w:rPr>
      </w:pPr>
    </w:p>
    <w:p w14:paraId="62A934D5" w14:textId="77777777" w:rsidR="00863FEA" w:rsidRDefault="00D120D3" w:rsidP="008D007D">
      <w:pPr>
        <w:pStyle w:val="11"/>
      </w:pPr>
      <w:bookmarkStart w:id="5" w:name="_Toc24204558"/>
      <w:r>
        <w:rPr>
          <w:lang w:val="en-US"/>
        </w:rPr>
        <w:t xml:space="preserve">3.3 </w:t>
      </w:r>
      <w:r w:rsidR="000C0484">
        <w:t>M</w:t>
      </w:r>
      <w:bookmarkEnd w:id="5"/>
      <w:r w:rsidR="000C0484">
        <w:t>ulti-TRP Transmission</w:t>
      </w:r>
    </w:p>
    <w:p w14:paraId="105CB090" w14:textId="77777777" w:rsidR="00DB5524" w:rsidRPr="008D007D" w:rsidRDefault="00D120D3" w:rsidP="008D007D">
      <w:pPr>
        <w:pStyle w:val="Heading5"/>
        <w:spacing w:before="240"/>
      </w:pPr>
      <w:r>
        <w:t>3.3.1</w:t>
      </w:r>
      <w:r w:rsidR="008D007D">
        <w:t xml:space="preserve"> </w:t>
      </w:r>
      <w:r w:rsidR="000C0484">
        <w:t>RRM requirement impact to enable multi-TRP transmission</w:t>
      </w:r>
    </w:p>
    <w:p w14:paraId="4EEE4E57" w14:textId="77777777" w:rsidR="00D65C86" w:rsidRPr="00D120D3" w:rsidRDefault="000C0484" w:rsidP="000C0484">
      <w:pPr>
        <w:pStyle w:val="ListParagraph"/>
        <w:numPr>
          <w:ilvl w:val="0"/>
          <w:numId w:val="11"/>
        </w:numPr>
        <w:rPr>
          <w:b/>
          <w:u w:val="single"/>
        </w:rPr>
      </w:pPr>
      <w:r w:rsidRPr="000C0484">
        <w:rPr>
          <w:b/>
          <w:u w:val="single"/>
        </w:rPr>
        <w:t>The necessity of change on intra-band EN-DC MRTD/MTTD to enable multi-TRP transmission</w:t>
      </w:r>
    </w:p>
    <w:p w14:paraId="27404B21" w14:textId="22A7C10E" w:rsidR="000C0484" w:rsidRPr="008C2186" w:rsidRDefault="000C0484" w:rsidP="000C0484">
      <w:pPr>
        <w:pStyle w:val="ListParagraph"/>
        <w:numPr>
          <w:ilvl w:val="1"/>
          <w:numId w:val="11"/>
        </w:numPr>
        <w:overflowPunct w:val="0"/>
        <w:autoSpaceDE w:val="0"/>
        <w:autoSpaceDN w:val="0"/>
        <w:adjustRightInd w:val="0"/>
        <w:textAlignment w:val="baseline"/>
      </w:pPr>
      <w:r w:rsidRPr="008C2186">
        <w:t xml:space="preserve">Option 1: To remove Rel-15 co-located deployment assumption for intra-band EN-DC, the following three text proposals is adopted to MRTD/MTTD requirement in TS38.133: </w:t>
      </w:r>
    </w:p>
    <w:p w14:paraId="688EFD90" w14:textId="77777777" w:rsidR="000C0484" w:rsidRPr="008C2186" w:rsidRDefault="000C0484" w:rsidP="000C0484">
      <w:pPr>
        <w:pStyle w:val="ListParagraph"/>
        <w:numPr>
          <w:ilvl w:val="2"/>
          <w:numId w:val="11"/>
        </w:numPr>
        <w:overflowPunct w:val="0"/>
        <w:autoSpaceDE w:val="0"/>
        <w:autoSpaceDN w:val="0"/>
        <w:adjustRightInd w:val="0"/>
        <w:textAlignment w:val="baseline"/>
      </w:pPr>
      <w:r w:rsidRPr="008C2186">
        <w:t xml:space="preserve">“For intra-band EN-DC, only co-located deployment is applied.” is changed to “For intra-band EN-DC </w:t>
      </w:r>
      <w:r w:rsidRPr="008E578F">
        <w:rPr>
          <w:i/>
          <w:color w:val="FF0000"/>
          <w:u w:val="single"/>
        </w:rPr>
        <w:t>without multi-TRP transmission in NR PSCell</w:t>
      </w:r>
      <w:r w:rsidRPr="008C2186">
        <w:t>, only co-located deployment is applied.” In Section 7.5.3/7.6.3.</w:t>
      </w:r>
    </w:p>
    <w:p w14:paraId="50A26F94" w14:textId="77777777" w:rsidR="000C0484" w:rsidRPr="008C2186" w:rsidRDefault="000C0484" w:rsidP="000C0484">
      <w:pPr>
        <w:pStyle w:val="ListParagraph"/>
        <w:numPr>
          <w:ilvl w:val="2"/>
          <w:numId w:val="11"/>
        </w:numPr>
        <w:overflowPunct w:val="0"/>
        <w:autoSpaceDE w:val="0"/>
        <w:autoSpaceDN w:val="0"/>
        <w:adjustRightInd w:val="0"/>
        <w:textAlignment w:val="baseline"/>
      </w:pPr>
      <w:r w:rsidRPr="008C2186">
        <w:t>Additional Note is captured in Table 7.5.3-1, i.e., “Note 3: In the case of multi-TRP transmission deployed, the requirement of maximum transmission timing difference shall not be applicable to NR signals to multiple TRPs.”</w:t>
      </w:r>
    </w:p>
    <w:p w14:paraId="029F5AAF" w14:textId="77777777" w:rsidR="000C0484" w:rsidRPr="008C2186" w:rsidRDefault="000C0484" w:rsidP="000C0484">
      <w:pPr>
        <w:pStyle w:val="ListParagraph"/>
        <w:numPr>
          <w:ilvl w:val="2"/>
          <w:numId w:val="11"/>
        </w:numPr>
        <w:overflowPunct w:val="0"/>
        <w:autoSpaceDE w:val="0"/>
        <w:autoSpaceDN w:val="0"/>
        <w:adjustRightInd w:val="0"/>
        <w:textAlignment w:val="baseline"/>
      </w:pPr>
      <w:r w:rsidRPr="008C2186">
        <w:t xml:space="preserve">Additional Note is captured in Table 7.6.3-1, i.e., “Note 2: In the case of multi-TRP transmission deployed, the requirement of maximum receive timing difference shall not be </w:t>
      </w:r>
      <w:r w:rsidRPr="008C2186">
        <w:lastRenderedPageBreak/>
        <w:t>applicable to NR signals from multiple TRPs. If the receive time difference exceeds the cyclic prefix length of that SCS, demodulation performance degradation shall be expected.”</w:t>
      </w:r>
    </w:p>
    <w:p w14:paraId="36669DDA" w14:textId="18A6006B" w:rsidR="000C0484" w:rsidRPr="008C2186" w:rsidRDefault="000C0484" w:rsidP="000C0484">
      <w:pPr>
        <w:pStyle w:val="ListParagraph"/>
        <w:numPr>
          <w:ilvl w:val="1"/>
          <w:numId w:val="11"/>
        </w:numPr>
        <w:overflowPunct w:val="0"/>
        <w:autoSpaceDE w:val="0"/>
        <w:autoSpaceDN w:val="0"/>
        <w:adjustRightInd w:val="0"/>
        <w:textAlignment w:val="baseline"/>
      </w:pPr>
      <w:r>
        <w:t xml:space="preserve">Option 2: </w:t>
      </w:r>
      <w:r w:rsidRPr="008C2186">
        <w:t>Don’t change existing intra-band EN-DC MRTD/MTTD requirements due to multi-TRP transmission.</w:t>
      </w:r>
    </w:p>
    <w:p w14:paraId="57B0F8BF" w14:textId="77777777" w:rsidR="00E24874" w:rsidRDefault="00E24874" w:rsidP="00E24874">
      <w:pPr>
        <w:pStyle w:val="ListParagraph"/>
        <w:numPr>
          <w:ilvl w:val="0"/>
          <w:numId w:val="0"/>
        </w:numPr>
        <w:ind w:left="720"/>
        <w:rPr>
          <w:b/>
          <w:u w:val="single"/>
        </w:rPr>
      </w:pPr>
    </w:p>
    <w:p w14:paraId="3B43A0A9" w14:textId="77777777" w:rsidR="00E24874" w:rsidRPr="00D120D3" w:rsidRDefault="00E24874" w:rsidP="00E24874">
      <w:pPr>
        <w:pStyle w:val="ListParagraph"/>
        <w:numPr>
          <w:ilvl w:val="0"/>
          <w:numId w:val="11"/>
        </w:numPr>
        <w:rPr>
          <w:b/>
          <w:u w:val="single"/>
        </w:rPr>
      </w:pPr>
      <w:r w:rsidRPr="00E24874">
        <w:rPr>
          <w:b/>
          <w:u w:val="single"/>
        </w:rPr>
        <w:t>The necessity of change on FR1 intra-band CA MRTD to enable multi-TRP transmission</w:t>
      </w:r>
    </w:p>
    <w:p w14:paraId="2C77551A" w14:textId="37DD7CFD" w:rsidR="00E24874" w:rsidRDefault="00E24874" w:rsidP="00E24874">
      <w:pPr>
        <w:pStyle w:val="ListParagraph"/>
        <w:numPr>
          <w:ilvl w:val="1"/>
          <w:numId w:val="11"/>
        </w:numPr>
        <w:overflowPunct w:val="0"/>
        <w:autoSpaceDE w:val="0"/>
        <w:autoSpaceDN w:val="0"/>
        <w:adjustRightInd w:val="0"/>
        <w:textAlignment w:val="baseline"/>
      </w:pPr>
      <w:r w:rsidRPr="00552484">
        <w:t>The MRTD requirement in FR1 for intra-band CA with multiple TRPs shall be further studied in RAN4</w:t>
      </w:r>
      <w:r w:rsidR="00520124">
        <w:t>:</w:t>
      </w:r>
    </w:p>
    <w:p w14:paraId="79089AE3" w14:textId="739AE17C" w:rsidR="00E24874" w:rsidRPr="00FF40AC" w:rsidRDefault="003C656F" w:rsidP="0084070E">
      <w:pPr>
        <w:pStyle w:val="ListParagraph"/>
        <w:numPr>
          <w:ilvl w:val="2"/>
          <w:numId w:val="11"/>
        </w:numPr>
        <w:overflowPunct w:val="0"/>
        <w:autoSpaceDE w:val="0"/>
        <w:autoSpaceDN w:val="0"/>
        <w:adjustRightInd w:val="0"/>
        <w:textAlignment w:val="baseline"/>
      </w:pPr>
      <w:r>
        <w:t xml:space="preserve">Option </w:t>
      </w:r>
      <w:r w:rsidR="00520124">
        <w:t>1</w:t>
      </w:r>
      <w:r>
        <w:t xml:space="preserve">: </w:t>
      </w:r>
      <w:r w:rsidR="00E24874" w:rsidRPr="00FF40AC">
        <w:t xml:space="preserve">To remove Rel-15 co-located deployment assumption for intra-band CA, the following two text proposals is adopted to MRTD requirement in TS38.133: </w:t>
      </w:r>
    </w:p>
    <w:p w14:paraId="5A2AEB80" w14:textId="77777777" w:rsidR="00E24874" w:rsidRPr="00FF40AC" w:rsidRDefault="00E24874" w:rsidP="0084070E">
      <w:pPr>
        <w:pStyle w:val="ListParagraph"/>
        <w:numPr>
          <w:ilvl w:val="3"/>
          <w:numId w:val="11"/>
        </w:numPr>
        <w:overflowPunct w:val="0"/>
        <w:autoSpaceDE w:val="0"/>
        <w:autoSpaceDN w:val="0"/>
        <w:adjustRightInd w:val="0"/>
        <w:textAlignment w:val="baseline"/>
      </w:pPr>
      <w:r w:rsidRPr="00FF40AC">
        <w:t xml:space="preserve">“For intra-band CA, only co-located deployment is applied.” is changed to “For intra-band CA </w:t>
      </w:r>
      <w:r w:rsidRPr="00FF40AC">
        <w:rPr>
          <w:i/>
          <w:color w:val="FF0000"/>
          <w:u w:val="single"/>
        </w:rPr>
        <w:t>without multi-TRP transmission</w:t>
      </w:r>
      <w:r w:rsidRPr="00FF40AC">
        <w:t>, only co-located deployment is applied.” In Section 7.6.4.</w:t>
      </w:r>
    </w:p>
    <w:p w14:paraId="3B998337" w14:textId="77777777" w:rsidR="00E24874" w:rsidRDefault="00E24874" w:rsidP="0084070E">
      <w:pPr>
        <w:pStyle w:val="ListParagraph"/>
        <w:numPr>
          <w:ilvl w:val="3"/>
          <w:numId w:val="11"/>
        </w:numPr>
        <w:overflowPunct w:val="0"/>
        <w:autoSpaceDE w:val="0"/>
        <w:autoSpaceDN w:val="0"/>
        <w:adjustRightInd w:val="0"/>
        <w:textAlignment w:val="baseline"/>
      </w:pPr>
      <w:r w:rsidRPr="00FF40AC">
        <w:t>Additional Note is captured in Table 7.6.4-1, i.e., “Note 2: In the case of multi-TRP transmission deployed, the requirement of maximum receive timing difference shall not be applicable to NR signals from multiple TRPs.”</w:t>
      </w:r>
    </w:p>
    <w:p w14:paraId="0B4B962C" w14:textId="5AAA4F0B" w:rsidR="00E24874" w:rsidRPr="00580821" w:rsidRDefault="00E24874" w:rsidP="0084070E">
      <w:pPr>
        <w:pStyle w:val="ListParagraph"/>
        <w:numPr>
          <w:ilvl w:val="2"/>
          <w:numId w:val="11"/>
        </w:numPr>
        <w:overflowPunct w:val="0"/>
        <w:autoSpaceDE w:val="0"/>
        <w:autoSpaceDN w:val="0"/>
        <w:adjustRightInd w:val="0"/>
        <w:spacing w:after="180"/>
        <w:textAlignment w:val="baseline"/>
      </w:pPr>
      <w:r w:rsidRPr="008E4053">
        <w:t xml:space="preserve">Option </w:t>
      </w:r>
      <w:r w:rsidR="00520124">
        <w:t>2</w:t>
      </w:r>
      <w:r w:rsidRPr="008E4053">
        <w:t>: Don’t change existing FR1 intra-band CA MRTD due to multi-TRP transmission.</w:t>
      </w:r>
    </w:p>
    <w:p w14:paraId="6D4C2F90" w14:textId="77777777" w:rsidR="00E24874" w:rsidRDefault="00E24874" w:rsidP="00E24874">
      <w:pPr>
        <w:pStyle w:val="ListParagraph"/>
        <w:numPr>
          <w:ilvl w:val="0"/>
          <w:numId w:val="0"/>
        </w:numPr>
        <w:ind w:left="720"/>
        <w:rPr>
          <w:b/>
          <w:u w:val="single"/>
        </w:rPr>
      </w:pPr>
    </w:p>
    <w:p w14:paraId="1EC989D8" w14:textId="77777777" w:rsidR="00E24874" w:rsidRPr="00D120D3" w:rsidRDefault="00E24874" w:rsidP="00E24874">
      <w:pPr>
        <w:pStyle w:val="ListParagraph"/>
        <w:numPr>
          <w:ilvl w:val="0"/>
          <w:numId w:val="11"/>
        </w:numPr>
        <w:rPr>
          <w:b/>
          <w:u w:val="single"/>
        </w:rPr>
      </w:pPr>
      <w:r w:rsidRPr="00E24874">
        <w:rPr>
          <w:b/>
          <w:u w:val="single"/>
        </w:rPr>
        <w:t>The necessity of change on FR2 intra-band CA MRTD to enable multi-TRP transmission</w:t>
      </w:r>
    </w:p>
    <w:p w14:paraId="34B9F7EA" w14:textId="77777777" w:rsidR="00E24874" w:rsidRPr="00580821" w:rsidRDefault="00E24874" w:rsidP="00E24874">
      <w:pPr>
        <w:pStyle w:val="ListParagraph"/>
        <w:numPr>
          <w:ilvl w:val="1"/>
          <w:numId w:val="11"/>
        </w:numPr>
      </w:pPr>
      <w:r w:rsidRPr="00580821">
        <w:t>The necessity of change on FR2 intra-band CA MRTD to enable multi-TRP transmission:</w:t>
      </w:r>
    </w:p>
    <w:p w14:paraId="5D689AAE" w14:textId="77777777" w:rsidR="000C0484" w:rsidRDefault="00E24874" w:rsidP="00E24874">
      <w:pPr>
        <w:pStyle w:val="ListParagraph"/>
        <w:numPr>
          <w:ilvl w:val="2"/>
          <w:numId w:val="11"/>
        </w:numPr>
      </w:pPr>
      <w:r w:rsidRPr="00580821">
        <w:t>No need to change MRTD requirement for FR2 intra-band CA scenario</w:t>
      </w:r>
    </w:p>
    <w:p w14:paraId="1ECF0032" w14:textId="77777777" w:rsidR="0084070E" w:rsidRPr="00E24874" w:rsidRDefault="0084070E" w:rsidP="0084070E">
      <w:pPr>
        <w:pStyle w:val="ListParagraph"/>
        <w:numPr>
          <w:ilvl w:val="0"/>
          <w:numId w:val="0"/>
        </w:numPr>
        <w:ind w:left="2160"/>
      </w:pPr>
    </w:p>
    <w:p w14:paraId="1B891F14" w14:textId="77777777" w:rsidR="00D120D3" w:rsidRPr="00F422D1" w:rsidRDefault="00D120D3" w:rsidP="00D120D3">
      <w:pPr>
        <w:pStyle w:val="Heading1"/>
        <w:tabs>
          <w:tab w:val="num" w:pos="432"/>
        </w:tabs>
        <w:ind w:left="432" w:hanging="432"/>
        <w:rPr>
          <w:rFonts w:ascii="Cambria" w:eastAsiaTheme="minorEastAsia" w:hAnsi="Cambria" w:cs="Arial"/>
          <w:b/>
          <w:sz w:val="32"/>
          <w:lang w:val="en-US" w:eastAsia="zh-CN"/>
        </w:rPr>
      </w:pPr>
      <w:r>
        <w:rPr>
          <w:rFonts w:ascii="Cambria" w:hAnsi="Cambria" w:cs="Arial"/>
          <w:b/>
          <w:sz w:val="32"/>
          <w:lang w:val="en-US" w:eastAsia="zh-CN"/>
        </w:rPr>
        <w:t>4</w:t>
      </w:r>
      <w:r w:rsidRPr="00F422D1">
        <w:rPr>
          <w:rFonts w:ascii="Cambria" w:hAnsi="Cambria" w:cs="Arial"/>
          <w:b/>
          <w:sz w:val="32"/>
          <w:lang w:val="en-US" w:eastAsia="zh-CN"/>
        </w:rPr>
        <w:tab/>
      </w:r>
      <w:r>
        <w:rPr>
          <w:rFonts w:ascii="Cambria" w:hAnsi="Cambria" w:cs="Arial"/>
          <w:b/>
          <w:sz w:val="32"/>
          <w:lang w:val="en-US" w:eastAsia="zh-CN"/>
        </w:rPr>
        <w:t>Reference</w:t>
      </w:r>
    </w:p>
    <w:tbl>
      <w:tblPr>
        <w:tblW w:w="8663" w:type="dxa"/>
        <w:tblLook w:val="04A0" w:firstRow="1" w:lastRow="0" w:firstColumn="1" w:lastColumn="0" w:noHBand="0" w:noVBand="1"/>
      </w:tblPr>
      <w:tblGrid>
        <w:gridCol w:w="1304"/>
        <w:gridCol w:w="5839"/>
        <w:gridCol w:w="1520"/>
      </w:tblGrid>
      <w:tr w:rsidR="00E24874" w:rsidRPr="00E24874" w14:paraId="79DBE1A3" w14:textId="77777777" w:rsidTr="00E24874">
        <w:trPr>
          <w:trHeight w:val="408"/>
        </w:trPr>
        <w:tc>
          <w:tcPr>
            <w:tcW w:w="1304" w:type="dxa"/>
            <w:tcBorders>
              <w:top w:val="single" w:sz="4" w:space="0" w:color="A6A6A6"/>
              <w:left w:val="single" w:sz="4" w:space="0" w:color="A6A6A6"/>
              <w:bottom w:val="single" w:sz="4" w:space="0" w:color="A6A6A6"/>
              <w:right w:val="single" w:sz="4" w:space="0" w:color="A6A6A6"/>
            </w:tcBorders>
            <w:shd w:val="clear" w:color="auto" w:fill="auto"/>
            <w:hideMark/>
          </w:tcPr>
          <w:p w14:paraId="7679F92F" w14:textId="77777777" w:rsidR="00E24874" w:rsidRPr="00E24874" w:rsidRDefault="00313741" w:rsidP="00E24874">
            <w:pPr>
              <w:rPr>
                <w:rFonts w:ascii="Arial" w:hAnsi="Arial" w:cs="Arial"/>
                <w:b/>
                <w:bCs/>
                <w:color w:val="0000FF"/>
                <w:sz w:val="16"/>
                <w:szCs w:val="16"/>
                <w:u w:val="single"/>
              </w:rPr>
            </w:pPr>
            <w:hyperlink r:id="rId11" w:history="1">
              <w:r w:rsidR="00E24874" w:rsidRPr="00E24874">
                <w:rPr>
                  <w:rFonts w:ascii="Arial" w:hAnsi="Arial" w:cs="Arial"/>
                  <w:b/>
                  <w:bCs/>
                  <w:color w:val="0000FF"/>
                  <w:sz w:val="16"/>
                  <w:szCs w:val="16"/>
                  <w:u w:val="single"/>
                </w:rPr>
                <w:t>R4-2003201</w:t>
              </w:r>
            </w:hyperlink>
          </w:p>
        </w:tc>
        <w:tc>
          <w:tcPr>
            <w:tcW w:w="5839" w:type="dxa"/>
            <w:tcBorders>
              <w:top w:val="single" w:sz="4" w:space="0" w:color="A6A6A6"/>
              <w:left w:val="nil"/>
              <w:bottom w:val="single" w:sz="4" w:space="0" w:color="A6A6A6"/>
              <w:right w:val="single" w:sz="4" w:space="0" w:color="A6A6A6"/>
            </w:tcBorders>
            <w:shd w:val="clear" w:color="auto" w:fill="auto"/>
            <w:hideMark/>
          </w:tcPr>
          <w:p w14:paraId="405985BF" w14:textId="77777777" w:rsidR="00E24874" w:rsidRPr="00E24874" w:rsidRDefault="00E24874" w:rsidP="00E24874">
            <w:pPr>
              <w:rPr>
                <w:rFonts w:ascii="Arial" w:hAnsi="Arial" w:cs="Arial"/>
                <w:sz w:val="16"/>
                <w:szCs w:val="16"/>
              </w:rPr>
            </w:pPr>
            <w:r w:rsidRPr="00E24874">
              <w:rPr>
                <w:rFonts w:ascii="Arial" w:hAnsi="Arial" w:cs="Arial"/>
                <w:sz w:val="16"/>
                <w:szCs w:val="16"/>
              </w:rPr>
              <w:t>Discussion about L1-SINR measurement requirements</w:t>
            </w:r>
          </w:p>
        </w:tc>
        <w:tc>
          <w:tcPr>
            <w:tcW w:w="1520" w:type="dxa"/>
            <w:tcBorders>
              <w:top w:val="single" w:sz="4" w:space="0" w:color="A6A6A6"/>
              <w:left w:val="nil"/>
              <w:bottom w:val="single" w:sz="4" w:space="0" w:color="A6A6A6"/>
              <w:right w:val="single" w:sz="4" w:space="0" w:color="A6A6A6"/>
            </w:tcBorders>
            <w:shd w:val="clear" w:color="auto" w:fill="auto"/>
            <w:hideMark/>
          </w:tcPr>
          <w:p w14:paraId="456CCC06" w14:textId="77777777" w:rsidR="00E24874" w:rsidRPr="00E24874" w:rsidRDefault="00E24874" w:rsidP="00E24874">
            <w:pPr>
              <w:rPr>
                <w:rFonts w:ascii="Arial" w:hAnsi="Arial" w:cs="Arial"/>
                <w:sz w:val="16"/>
                <w:szCs w:val="16"/>
              </w:rPr>
            </w:pPr>
            <w:r w:rsidRPr="00E24874">
              <w:rPr>
                <w:rFonts w:ascii="Arial" w:hAnsi="Arial" w:cs="Arial"/>
                <w:sz w:val="16"/>
                <w:szCs w:val="16"/>
              </w:rPr>
              <w:t>Intel Corporation</w:t>
            </w:r>
          </w:p>
        </w:tc>
      </w:tr>
      <w:tr w:rsidR="00E24874" w:rsidRPr="00E24874" w14:paraId="6CDE7458" w14:textId="77777777" w:rsidTr="00E24874">
        <w:trPr>
          <w:trHeight w:val="408"/>
        </w:trPr>
        <w:tc>
          <w:tcPr>
            <w:tcW w:w="1304" w:type="dxa"/>
            <w:tcBorders>
              <w:top w:val="nil"/>
              <w:left w:val="single" w:sz="4" w:space="0" w:color="A6A6A6"/>
              <w:bottom w:val="single" w:sz="4" w:space="0" w:color="A6A6A6"/>
              <w:right w:val="single" w:sz="4" w:space="0" w:color="A6A6A6"/>
            </w:tcBorders>
            <w:shd w:val="clear" w:color="auto" w:fill="auto"/>
            <w:hideMark/>
          </w:tcPr>
          <w:p w14:paraId="036C13CB" w14:textId="77777777" w:rsidR="00E24874" w:rsidRPr="00E24874" w:rsidRDefault="00313741" w:rsidP="00E24874">
            <w:pPr>
              <w:rPr>
                <w:rFonts w:ascii="Arial" w:hAnsi="Arial" w:cs="Arial"/>
                <w:b/>
                <w:bCs/>
                <w:color w:val="0000FF"/>
                <w:sz w:val="16"/>
                <w:szCs w:val="16"/>
                <w:u w:val="single"/>
              </w:rPr>
            </w:pPr>
            <w:hyperlink r:id="rId12" w:history="1">
              <w:r w:rsidR="00E24874" w:rsidRPr="00E24874">
                <w:rPr>
                  <w:rFonts w:ascii="Arial" w:hAnsi="Arial" w:cs="Arial"/>
                  <w:b/>
                  <w:bCs/>
                  <w:color w:val="0000FF"/>
                  <w:sz w:val="16"/>
                  <w:szCs w:val="16"/>
                  <w:u w:val="single"/>
                </w:rPr>
                <w:t>R4-2003538</w:t>
              </w:r>
            </w:hyperlink>
          </w:p>
        </w:tc>
        <w:tc>
          <w:tcPr>
            <w:tcW w:w="5839" w:type="dxa"/>
            <w:tcBorders>
              <w:top w:val="nil"/>
              <w:left w:val="nil"/>
              <w:bottom w:val="single" w:sz="4" w:space="0" w:color="A6A6A6"/>
              <w:right w:val="single" w:sz="4" w:space="0" w:color="A6A6A6"/>
            </w:tcBorders>
            <w:shd w:val="clear" w:color="auto" w:fill="auto"/>
            <w:hideMark/>
          </w:tcPr>
          <w:p w14:paraId="644003AC" w14:textId="77777777" w:rsidR="00E24874" w:rsidRPr="00E24874" w:rsidRDefault="00E24874" w:rsidP="00E24874">
            <w:pPr>
              <w:rPr>
                <w:rFonts w:ascii="Arial" w:hAnsi="Arial" w:cs="Arial"/>
                <w:sz w:val="16"/>
                <w:szCs w:val="16"/>
              </w:rPr>
            </w:pPr>
            <w:r w:rsidRPr="00E24874">
              <w:rPr>
                <w:rFonts w:ascii="Arial" w:hAnsi="Arial" w:cs="Arial"/>
                <w:sz w:val="16"/>
                <w:szCs w:val="16"/>
              </w:rPr>
              <w:t>On the Remaining Issues for L1-SINR Measurement Requirement</w:t>
            </w:r>
          </w:p>
        </w:tc>
        <w:tc>
          <w:tcPr>
            <w:tcW w:w="1520" w:type="dxa"/>
            <w:tcBorders>
              <w:top w:val="nil"/>
              <w:left w:val="nil"/>
              <w:bottom w:val="single" w:sz="4" w:space="0" w:color="A6A6A6"/>
              <w:right w:val="single" w:sz="4" w:space="0" w:color="A6A6A6"/>
            </w:tcBorders>
            <w:shd w:val="clear" w:color="auto" w:fill="auto"/>
            <w:hideMark/>
          </w:tcPr>
          <w:p w14:paraId="06D9CEC8" w14:textId="77777777" w:rsidR="00E24874" w:rsidRPr="00E24874" w:rsidRDefault="00E24874" w:rsidP="00E24874">
            <w:pPr>
              <w:rPr>
                <w:rFonts w:ascii="Arial" w:hAnsi="Arial" w:cs="Arial"/>
                <w:sz w:val="16"/>
                <w:szCs w:val="16"/>
              </w:rPr>
            </w:pPr>
            <w:r w:rsidRPr="00E24874">
              <w:rPr>
                <w:rFonts w:ascii="Arial" w:hAnsi="Arial" w:cs="Arial"/>
                <w:sz w:val="16"/>
                <w:szCs w:val="16"/>
              </w:rPr>
              <w:t>Samsung</w:t>
            </w:r>
          </w:p>
        </w:tc>
      </w:tr>
      <w:tr w:rsidR="00E24874" w:rsidRPr="00E24874" w14:paraId="268A4258" w14:textId="77777777" w:rsidTr="00E24874">
        <w:trPr>
          <w:trHeight w:val="408"/>
        </w:trPr>
        <w:tc>
          <w:tcPr>
            <w:tcW w:w="1304" w:type="dxa"/>
            <w:tcBorders>
              <w:top w:val="nil"/>
              <w:left w:val="single" w:sz="4" w:space="0" w:color="A6A6A6"/>
              <w:bottom w:val="single" w:sz="4" w:space="0" w:color="A6A6A6"/>
              <w:right w:val="single" w:sz="4" w:space="0" w:color="A6A6A6"/>
            </w:tcBorders>
            <w:shd w:val="clear" w:color="auto" w:fill="auto"/>
            <w:hideMark/>
          </w:tcPr>
          <w:p w14:paraId="2D223BD2" w14:textId="77777777" w:rsidR="00E24874" w:rsidRPr="00E24874" w:rsidRDefault="00313741" w:rsidP="00E24874">
            <w:pPr>
              <w:rPr>
                <w:rFonts w:ascii="Arial" w:hAnsi="Arial" w:cs="Arial"/>
                <w:b/>
                <w:bCs/>
                <w:color w:val="0000FF"/>
                <w:sz w:val="16"/>
                <w:szCs w:val="16"/>
                <w:u w:val="single"/>
              </w:rPr>
            </w:pPr>
            <w:hyperlink r:id="rId13" w:history="1">
              <w:r w:rsidR="00E24874" w:rsidRPr="00E24874">
                <w:rPr>
                  <w:rFonts w:ascii="Arial" w:hAnsi="Arial" w:cs="Arial"/>
                  <w:b/>
                  <w:bCs/>
                  <w:color w:val="0000FF"/>
                  <w:sz w:val="16"/>
                  <w:szCs w:val="16"/>
                  <w:u w:val="single"/>
                </w:rPr>
                <w:t>R4-2003539</w:t>
              </w:r>
            </w:hyperlink>
          </w:p>
        </w:tc>
        <w:tc>
          <w:tcPr>
            <w:tcW w:w="5839" w:type="dxa"/>
            <w:tcBorders>
              <w:top w:val="nil"/>
              <w:left w:val="nil"/>
              <w:bottom w:val="single" w:sz="4" w:space="0" w:color="A6A6A6"/>
              <w:right w:val="single" w:sz="4" w:space="0" w:color="A6A6A6"/>
            </w:tcBorders>
            <w:shd w:val="clear" w:color="auto" w:fill="auto"/>
            <w:hideMark/>
          </w:tcPr>
          <w:p w14:paraId="155DB7D7" w14:textId="77777777" w:rsidR="00E24874" w:rsidRPr="00E24874" w:rsidRDefault="00E24874" w:rsidP="00E24874">
            <w:pPr>
              <w:rPr>
                <w:rFonts w:ascii="Arial" w:hAnsi="Arial" w:cs="Arial"/>
                <w:sz w:val="16"/>
                <w:szCs w:val="16"/>
              </w:rPr>
            </w:pPr>
            <w:r w:rsidRPr="00E24874">
              <w:rPr>
                <w:rFonts w:ascii="Arial" w:hAnsi="Arial" w:cs="Arial"/>
                <w:sz w:val="16"/>
                <w:szCs w:val="16"/>
              </w:rPr>
              <w:t>Draft CR to TS38.133 on L1-SINR Measurement Requirement (Section 3.3 and 9)</w:t>
            </w:r>
          </w:p>
        </w:tc>
        <w:tc>
          <w:tcPr>
            <w:tcW w:w="1520" w:type="dxa"/>
            <w:tcBorders>
              <w:top w:val="nil"/>
              <w:left w:val="nil"/>
              <w:bottom w:val="single" w:sz="4" w:space="0" w:color="A6A6A6"/>
              <w:right w:val="single" w:sz="4" w:space="0" w:color="A6A6A6"/>
            </w:tcBorders>
            <w:shd w:val="clear" w:color="auto" w:fill="auto"/>
            <w:hideMark/>
          </w:tcPr>
          <w:p w14:paraId="476270B2" w14:textId="77777777" w:rsidR="00E24874" w:rsidRPr="00E24874" w:rsidRDefault="00E24874" w:rsidP="00E24874">
            <w:pPr>
              <w:rPr>
                <w:rFonts w:ascii="Arial" w:hAnsi="Arial" w:cs="Arial"/>
                <w:sz w:val="16"/>
                <w:szCs w:val="16"/>
              </w:rPr>
            </w:pPr>
            <w:r w:rsidRPr="00E24874">
              <w:rPr>
                <w:rFonts w:ascii="Arial" w:hAnsi="Arial" w:cs="Arial"/>
                <w:sz w:val="16"/>
                <w:szCs w:val="16"/>
              </w:rPr>
              <w:t>Samsung</w:t>
            </w:r>
          </w:p>
        </w:tc>
      </w:tr>
      <w:tr w:rsidR="00E24874" w:rsidRPr="00E24874" w14:paraId="72FDA150" w14:textId="77777777" w:rsidTr="00E24874">
        <w:trPr>
          <w:trHeight w:val="408"/>
        </w:trPr>
        <w:tc>
          <w:tcPr>
            <w:tcW w:w="1304" w:type="dxa"/>
            <w:tcBorders>
              <w:top w:val="nil"/>
              <w:left w:val="single" w:sz="4" w:space="0" w:color="A6A6A6"/>
              <w:bottom w:val="single" w:sz="4" w:space="0" w:color="A6A6A6"/>
              <w:right w:val="single" w:sz="4" w:space="0" w:color="A6A6A6"/>
            </w:tcBorders>
            <w:shd w:val="clear" w:color="auto" w:fill="auto"/>
            <w:hideMark/>
          </w:tcPr>
          <w:p w14:paraId="211FF01B" w14:textId="77777777" w:rsidR="00E24874" w:rsidRPr="00E24874" w:rsidRDefault="00E24874" w:rsidP="00E24874">
            <w:pPr>
              <w:rPr>
                <w:rFonts w:ascii="Arial" w:hAnsi="Arial" w:cs="Arial"/>
                <w:color w:val="000000"/>
                <w:sz w:val="16"/>
                <w:szCs w:val="16"/>
              </w:rPr>
            </w:pPr>
            <w:r w:rsidRPr="00E24874">
              <w:rPr>
                <w:rFonts w:ascii="Arial" w:hAnsi="Arial" w:cs="Arial"/>
                <w:color w:val="000000"/>
                <w:sz w:val="16"/>
                <w:szCs w:val="16"/>
              </w:rPr>
              <w:t>R4-2003540</w:t>
            </w:r>
          </w:p>
        </w:tc>
        <w:tc>
          <w:tcPr>
            <w:tcW w:w="5839" w:type="dxa"/>
            <w:tcBorders>
              <w:top w:val="nil"/>
              <w:left w:val="nil"/>
              <w:bottom w:val="single" w:sz="4" w:space="0" w:color="A6A6A6"/>
              <w:right w:val="single" w:sz="4" w:space="0" w:color="A6A6A6"/>
            </w:tcBorders>
            <w:shd w:val="clear" w:color="auto" w:fill="auto"/>
            <w:hideMark/>
          </w:tcPr>
          <w:p w14:paraId="614AEFE2" w14:textId="77777777" w:rsidR="00E24874" w:rsidRPr="00E24874" w:rsidRDefault="00E24874" w:rsidP="00E24874">
            <w:pPr>
              <w:rPr>
                <w:rFonts w:ascii="Arial" w:hAnsi="Arial" w:cs="Arial"/>
                <w:sz w:val="16"/>
                <w:szCs w:val="16"/>
              </w:rPr>
            </w:pPr>
            <w:r w:rsidRPr="00E24874">
              <w:rPr>
                <w:rFonts w:ascii="Arial" w:hAnsi="Arial" w:cs="Arial"/>
                <w:sz w:val="16"/>
                <w:szCs w:val="16"/>
              </w:rPr>
              <w:t>Simulation Results Summary for L1-SINR Measurement Accuracy</w:t>
            </w:r>
          </w:p>
        </w:tc>
        <w:tc>
          <w:tcPr>
            <w:tcW w:w="1520" w:type="dxa"/>
            <w:tcBorders>
              <w:top w:val="nil"/>
              <w:left w:val="nil"/>
              <w:bottom w:val="single" w:sz="4" w:space="0" w:color="A6A6A6"/>
              <w:right w:val="single" w:sz="4" w:space="0" w:color="A6A6A6"/>
            </w:tcBorders>
            <w:shd w:val="clear" w:color="auto" w:fill="auto"/>
            <w:hideMark/>
          </w:tcPr>
          <w:p w14:paraId="12E19429" w14:textId="77777777" w:rsidR="00E24874" w:rsidRPr="00E24874" w:rsidRDefault="00E24874" w:rsidP="00E24874">
            <w:pPr>
              <w:rPr>
                <w:rFonts w:ascii="Arial" w:hAnsi="Arial" w:cs="Arial"/>
                <w:sz w:val="16"/>
                <w:szCs w:val="16"/>
              </w:rPr>
            </w:pPr>
            <w:r w:rsidRPr="00E24874">
              <w:rPr>
                <w:rFonts w:ascii="Arial" w:hAnsi="Arial" w:cs="Arial"/>
                <w:sz w:val="16"/>
                <w:szCs w:val="16"/>
              </w:rPr>
              <w:t>Samsung</w:t>
            </w:r>
          </w:p>
        </w:tc>
      </w:tr>
      <w:tr w:rsidR="00E24874" w:rsidRPr="00E24874" w14:paraId="6422B79C" w14:textId="77777777" w:rsidTr="00E24874">
        <w:trPr>
          <w:trHeight w:val="204"/>
        </w:trPr>
        <w:tc>
          <w:tcPr>
            <w:tcW w:w="1304" w:type="dxa"/>
            <w:tcBorders>
              <w:top w:val="nil"/>
              <w:left w:val="single" w:sz="4" w:space="0" w:color="A6A6A6"/>
              <w:bottom w:val="single" w:sz="4" w:space="0" w:color="A6A6A6"/>
              <w:right w:val="single" w:sz="4" w:space="0" w:color="A6A6A6"/>
            </w:tcBorders>
            <w:shd w:val="clear" w:color="auto" w:fill="auto"/>
            <w:hideMark/>
          </w:tcPr>
          <w:p w14:paraId="072271A7" w14:textId="77777777" w:rsidR="00E24874" w:rsidRPr="00E24874" w:rsidRDefault="00313741" w:rsidP="00E24874">
            <w:pPr>
              <w:rPr>
                <w:rFonts w:ascii="Arial" w:hAnsi="Arial" w:cs="Arial"/>
                <w:b/>
                <w:bCs/>
                <w:color w:val="0000FF"/>
                <w:sz w:val="16"/>
                <w:szCs w:val="16"/>
                <w:u w:val="single"/>
              </w:rPr>
            </w:pPr>
            <w:hyperlink r:id="rId14" w:history="1">
              <w:r w:rsidR="00E24874" w:rsidRPr="00E24874">
                <w:rPr>
                  <w:rFonts w:ascii="Arial" w:hAnsi="Arial" w:cs="Arial"/>
                  <w:b/>
                  <w:bCs/>
                  <w:color w:val="0000FF"/>
                  <w:sz w:val="16"/>
                  <w:szCs w:val="16"/>
                  <w:u w:val="single"/>
                </w:rPr>
                <w:t>R4-2003621</w:t>
              </w:r>
            </w:hyperlink>
          </w:p>
        </w:tc>
        <w:tc>
          <w:tcPr>
            <w:tcW w:w="5839" w:type="dxa"/>
            <w:tcBorders>
              <w:top w:val="nil"/>
              <w:left w:val="nil"/>
              <w:bottom w:val="single" w:sz="4" w:space="0" w:color="A6A6A6"/>
              <w:right w:val="single" w:sz="4" w:space="0" w:color="A6A6A6"/>
            </w:tcBorders>
            <w:shd w:val="clear" w:color="auto" w:fill="auto"/>
            <w:hideMark/>
          </w:tcPr>
          <w:p w14:paraId="4F6EC33F" w14:textId="77777777" w:rsidR="00E24874" w:rsidRPr="00E24874" w:rsidRDefault="00E24874" w:rsidP="00E24874">
            <w:pPr>
              <w:rPr>
                <w:rFonts w:ascii="Arial" w:hAnsi="Arial" w:cs="Arial"/>
                <w:sz w:val="16"/>
                <w:szCs w:val="16"/>
              </w:rPr>
            </w:pPr>
            <w:r w:rsidRPr="00E24874">
              <w:rPr>
                <w:rFonts w:ascii="Arial" w:hAnsi="Arial" w:cs="Arial"/>
                <w:sz w:val="16"/>
                <w:szCs w:val="16"/>
              </w:rPr>
              <w:t>Discussion on RRM requirements for L1-SINR</w:t>
            </w:r>
          </w:p>
        </w:tc>
        <w:tc>
          <w:tcPr>
            <w:tcW w:w="1520" w:type="dxa"/>
            <w:tcBorders>
              <w:top w:val="nil"/>
              <w:left w:val="nil"/>
              <w:bottom w:val="single" w:sz="4" w:space="0" w:color="A6A6A6"/>
              <w:right w:val="single" w:sz="4" w:space="0" w:color="A6A6A6"/>
            </w:tcBorders>
            <w:shd w:val="clear" w:color="auto" w:fill="auto"/>
            <w:hideMark/>
          </w:tcPr>
          <w:p w14:paraId="67452ED6" w14:textId="77777777" w:rsidR="00E24874" w:rsidRPr="00E24874" w:rsidRDefault="00E24874" w:rsidP="00E24874">
            <w:pPr>
              <w:rPr>
                <w:rFonts w:ascii="Arial" w:hAnsi="Arial" w:cs="Arial"/>
                <w:sz w:val="16"/>
                <w:szCs w:val="16"/>
              </w:rPr>
            </w:pPr>
            <w:r w:rsidRPr="00E24874">
              <w:rPr>
                <w:rFonts w:ascii="Arial" w:hAnsi="Arial" w:cs="Arial"/>
                <w:sz w:val="16"/>
                <w:szCs w:val="16"/>
              </w:rPr>
              <w:t>MediaTek inc.</w:t>
            </w:r>
          </w:p>
        </w:tc>
      </w:tr>
      <w:tr w:rsidR="00E24874" w:rsidRPr="00E24874" w14:paraId="617482D3" w14:textId="77777777" w:rsidTr="00E24874">
        <w:trPr>
          <w:trHeight w:val="408"/>
        </w:trPr>
        <w:tc>
          <w:tcPr>
            <w:tcW w:w="1304" w:type="dxa"/>
            <w:tcBorders>
              <w:top w:val="nil"/>
              <w:left w:val="single" w:sz="4" w:space="0" w:color="A6A6A6"/>
              <w:bottom w:val="single" w:sz="4" w:space="0" w:color="A6A6A6"/>
              <w:right w:val="single" w:sz="4" w:space="0" w:color="A6A6A6"/>
            </w:tcBorders>
            <w:shd w:val="clear" w:color="auto" w:fill="auto"/>
            <w:hideMark/>
          </w:tcPr>
          <w:p w14:paraId="22EABCC8" w14:textId="77777777" w:rsidR="00E24874" w:rsidRPr="00E24874" w:rsidRDefault="00313741" w:rsidP="00E24874">
            <w:pPr>
              <w:rPr>
                <w:rFonts w:ascii="Arial" w:hAnsi="Arial" w:cs="Arial"/>
                <w:b/>
                <w:bCs/>
                <w:color w:val="0000FF"/>
                <w:sz w:val="16"/>
                <w:szCs w:val="16"/>
                <w:u w:val="single"/>
              </w:rPr>
            </w:pPr>
            <w:hyperlink r:id="rId15" w:history="1">
              <w:r w:rsidR="00E24874" w:rsidRPr="00E24874">
                <w:rPr>
                  <w:rFonts w:ascii="Arial" w:hAnsi="Arial" w:cs="Arial"/>
                  <w:b/>
                  <w:bCs/>
                  <w:color w:val="0000FF"/>
                  <w:sz w:val="16"/>
                  <w:szCs w:val="16"/>
                  <w:u w:val="single"/>
                </w:rPr>
                <w:t>R4-2004321</w:t>
              </w:r>
            </w:hyperlink>
          </w:p>
        </w:tc>
        <w:tc>
          <w:tcPr>
            <w:tcW w:w="5839" w:type="dxa"/>
            <w:tcBorders>
              <w:top w:val="nil"/>
              <w:left w:val="nil"/>
              <w:bottom w:val="single" w:sz="4" w:space="0" w:color="A6A6A6"/>
              <w:right w:val="single" w:sz="4" w:space="0" w:color="A6A6A6"/>
            </w:tcBorders>
            <w:shd w:val="clear" w:color="auto" w:fill="auto"/>
            <w:hideMark/>
          </w:tcPr>
          <w:p w14:paraId="225907B8" w14:textId="77777777" w:rsidR="00E24874" w:rsidRPr="00E24874" w:rsidRDefault="00E24874" w:rsidP="00E24874">
            <w:pPr>
              <w:rPr>
                <w:rFonts w:ascii="Arial" w:hAnsi="Arial" w:cs="Arial"/>
                <w:sz w:val="16"/>
                <w:szCs w:val="16"/>
              </w:rPr>
            </w:pPr>
            <w:r w:rsidRPr="00E24874">
              <w:rPr>
                <w:rFonts w:ascii="Arial" w:hAnsi="Arial" w:cs="Arial"/>
                <w:sz w:val="16"/>
                <w:szCs w:val="16"/>
              </w:rPr>
              <w:t>Discussion on L1-SINR measurement requirements for NR eMIMO</w:t>
            </w:r>
          </w:p>
        </w:tc>
        <w:tc>
          <w:tcPr>
            <w:tcW w:w="1520" w:type="dxa"/>
            <w:tcBorders>
              <w:top w:val="nil"/>
              <w:left w:val="nil"/>
              <w:bottom w:val="single" w:sz="4" w:space="0" w:color="A6A6A6"/>
              <w:right w:val="single" w:sz="4" w:space="0" w:color="A6A6A6"/>
            </w:tcBorders>
            <w:shd w:val="clear" w:color="auto" w:fill="auto"/>
            <w:hideMark/>
          </w:tcPr>
          <w:p w14:paraId="4C89E720" w14:textId="77777777" w:rsidR="00E24874" w:rsidRPr="00E24874" w:rsidRDefault="00E24874" w:rsidP="00E24874">
            <w:pPr>
              <w:rPr>
                <w:rFonts w:ascii="Arial" w:hAnsi="Arial" w:cs="Arial"/>
                <w:sz w:val="16"/>
                <w:szCs w:val="16"/>
              </w:rPr>
            </w:pPr>
            <w:r w:rsidRPr="00E24874">
              <w:rPr>
                <w:rFonts w:ascii="Arial" w:hAnsi="Arial" w:cs="Arial"/>
                <w:sz w:val="16"/>
                <w:szCs w:val="16"/>
              </w:rPr>
              <w:t>Huawei, HiSilicon</w:t>
            </w:r>
          </w:p>
        </w:tc>
      </w:tr>
      <w:tr w:rsidR="00E24874" w:rsidRPr="00E24874" w14:paraId="52A503B1" w14:textId="77777777" w:rsidTr="00E24874">
        <w:trPr>
          <w:trHeight w:val="204"/>
        </w:trPr>
        <w:tc>
          <w:tcPr>
            <w:tcW w:w="1304" w:type="dxa"/>
            <w:tcBorders>
              <w:top w:val="nil"/>
              <w:left w:val="single" w:sz="4" w:space="0" w:color="A6A6A6"/>
              <w:bottom w:val="single" w:sz="4" w:space="0" w:color="A6A6A6"/>
              <w:right w:val="single" w:sz="4" w:space="0" w:color="A6A6A6"/>
            </w:tcBorders>
            <w:shd w:val="clear" w:color="auto" w:fill="auto"/>
            <w:hideMark/>
          </w:tcPr>
          <w:p w14:paraId="4DCBCE70" w14:textId="77777777" w:rsidR="00E24874" w:rsidRPr="00E24874" w:rsidRDefault="00313741" w:rsidP="00E24874">
            <w:pPr>
              <w:rPr>
                <w:rFonts w:ascii="Arial" w:hAnsi="Arial" w:cs="Arial"/>
                <w:b/>
                <w:bCs/>
                <w:color w:val="0000FF"/>
                <w:sz w:val="16"/>
                <w:szCs w:val="16"/>
                <w:u w:val="single"/>
              </w:rPr>
            </w:pPr>
            <w:hyperlink r:id="rId16" w:history="1">
              <w:r w:rsidR="00E24874" w:rsidRPr="00E24874">
                <w:rPr>
                  <w:rFonts w:ascii="Arial" w:hAnsi="Arial" w:cs="Arial"/>
                  <w:b/>
                  <w:bCs/>
                  <w:color w:val="0000FF"/>
                  <w:sz w:val="16"/>
                  <w:szCs w:val="16"/>
                  <w:u w:val="single"/>
                </w:rPr>
                <w:t>R4-2004322</w:t>
              </w:r>
            </w:hyperlink>
          </w:p>
        </w:tc>
        <w:tc>
          <w:tcPr>
            <w:tcW w:w="5839" w:type="dxa"/>
            <w:tcBorders>
              <w:top w:val="nil"/>
              <w:left w:val="nil"/>
              <w:bottom w:val="single" w:sz="4" w:space="0" w:color="A6A6A6"/>
              <w:right w:val="single" w:sz="4" w:space="0" w:color="A6A6A6"/>
            </w:tcBorders>
            <w:shd w:val="clear" w:color="auto" w:fill="auto"/>
            <w:hideMark/>
          </w:tcPr>
          <w:p w14:paraId="1EBB8D36" w14:textId="77777777" w:rsidR="00E24874" w:rsidRPr="00E24874" w:rsidRDefault="00E24874" w:rsidP="00E24874">
            <w:pPr>
              <w:rPr>
                <w:rFonts w:ascii="Arial" w:hAnsi="Arial" w:cs="Arial"/>
                <w:sz w:val="16"/>
                <w:szCs w:val="16"/>
              </w:rPr>
            </w:pPr>
            <w:r w:rsidRPr="00E24874">
              <w:rPr>
                <w:rFonts w:ascii="Arial" w:hAnsi="Arial" w:cs="Arial"/>
                <w:sz w:val="16"/>
                <w:szCs w:val="16"/>
              </w:rPr>
              <w:t>DraftCR on L1-SINR measurement for reporting</w:t>
            </w:r>
          </w:p>
        </w:tc>
        <w:tc>
          <w:tcPr>
            <w:tcW w:w="1520" w:type="dxa"/>
            <w:tcBorders>
              <w:top w:val="nil"/>
              <w:left w:val="nil"/>
              <w:bottom w:val="single" w:sz="4" w:space="0" w:color="A6A6A6"/>
              <w:right w:val="single" w:sz="4" w:space="0" w:color="A6A6A6"/>
            </w:tcBorders>
            <w:shd w:val="clear" w:color="auto" w:fill="auto"/>
            <w:hideMark/>
          </w:tcPr>
          <w:p w14:paraId="1C250106" w14:textId="77777777" w:rsidR="00E24874" w:rsidRPr="00E24874" w:rsidRDefault="00E24874" w:rsidP="00E24874">
            <w:pPr>
              <w:rPr>
                <w:rFonts w:ascii="Arial" w:hAnsi="Arial" w:cs="Arial"/>
                <w:sz w:val="16"/>
                <w:szCs w:val="16"/>
              </w:rPr>
            </w:pPr>
            <w:r w:rsidRPr="00E24874">
              <w:rPr>
                <w:rFonts w:ascii="Arial" w:hAnsi="Arial" w:cs="Arial"/>
                <w:sz w:val="16"/>
                <w:szCs w:val="16"/>
              </w:rPr>
              <w:t>Huawei, HiSilicon</w:t>
            </w:r>
          </w:p>
        </w:tc>
      </w:tr>
      <w:tr w:rsidR="00E24874" w:rsidRPr="00E24874" w14:paraId="6291A80F" w14:textId="77777777" w:rsidTr="00E24874">
        <w:trPr>
          <w:trHeight w:val="408"/>
        </w:trPr>
        <w:tc>
          <w:tcPr>
            <w:tcW w:w="1304" w:type="dxa"/>
            <w:tcBorders>
              <w:top w:val="nil"/>
              <w:left w:val="single" w:sz="4" w:space="0" w:color="A6A6A6"/>
              <w:bottom w:val="single" w:sz="4" w:space="0" w:color="A6A6A6"/>
              <w:right w:val="single" w:sz="4" w:space="0" w:color="A6A6A6"/>
            </w:tcBorders>
            <w:shd w:val="clear" w:color="auto" w:fill="auto"/>
            <w:hideMark/>
          </w:tcPr>
          <w:p w14:paraId="1F8B8634" w14:textId="77777777" w:rsidR="00E24874" w:rsidRPr="00E24874" w:rsidRDefault="00313741" w:rsidP="00E24874">
            <w:pPr>
              <w:rPr>
                <w:rFonts w:ascii="Arial" w:hAnsi="Arial" w:cs="Arial"/>
                <w:b/>
                <w:bCs/>
                <w:color w:val="0000FF"/>
                <w:sz w:val="16"/>
                <w:szCs w:val="16"/>
                <w:u w:val="single"/>
              </w:rPr>
            </w:pPr>
            <w:hyperlink r:id="rId17" w:history="1">
              <w:r w:rsidR="00E24874" w:rsidRPr="00E24874">
                <w:rPr>
                  <w:rFonts w:ascii="Arial" w:hAnsi="Arial" w:cs="Arial"/>
                  <w:b/>
                  <w:bCs/>
                  <w:color w:val="0000FF"/>
                  <w:sz w:val="16"/>
                  <w:szCs w:val="16"/>
                  <w:u w:val="single"/>
                </w:rPr>
                <w:t>R4-2004323</w:t>
              </w:r>
            </w:hyperlink>
          </w:p>
        </w:tc>
        <w:tc>
          <w:tcPr>
            <w:tcW w:w="5839" w:type="dxa"/>
            <w:tcBorders>
              <w:top w:val="nil"/>
              <w:left w:val="nil"/>
              <w:bottom w:val="single" w:sz="4" w:space="0" w:color="A6A6A6"/>
              <w:right w:val="single" w:sz="4" w:space="0" w:color="A6A6A6"/>
            </w:tcBorders>
            <w:shd w:val="clear" w:color="auto" w:fill="auto"/>
            <w:hideMark/>
          </w:tcPr>
          <w:p w14:paraId="46A837C1" w14:textId="77777777" w:rsidR="00E24874" w:rsidRPr="00E24874" w:rsidRDefault="00E24874" w:rsidP="00E24874">
            <w:pPr>
              <w:rPr>
                <w:rFonts w:ascii="Arial" w:hAnsi="Arial" w:cs="Arial"/>
                <w:sz w:val="16"/>
                <w:szCs w:val="16"/>
              </w:rPr>
            </w:pPr>
            <w:r w:rsidRPr="00E24874">
              <w:rPr>
                <w:rFonts w:ascii="Arial" w:hAnsi="Arial" w:cs="Arial"/>
                <w:sz w:val="16"/>
                <w:szCs w:val="16"/>
              </w:rPr>
              <w:t>Discussion on L1-SINR accuracy requirements for NR eMIMO</w:t>
            </w:r>
          </w:p>
        </w:tc>
        <w:tc>
          <w:tcPr>
            <w:tcW w:w="1520" w:type="dxa"/>
            <w:tcBorders>
              <w:top w:val="nil"/>
              <w:left w:val="nil"/>
              <w:bottom w:val="single" w:sz="4" w:space="0" w:color="A6A6A6"/>
              <w:right w:val="single" w:sz="4" w:space="0" w:color="A6A6A6"/>
            </w:tcBorders>
            <w:shd w:val="clear" w:color="auto" w:fill="auto"/>
            <w:hideMark/>
          </w:tcPr>
          <w:p w14:paraId="3E6FD02A" w14:textId="77777777" w:rsidR="00E24874" w:rsidRPr="00E24874" w:rsidRDefault="00E24874" w:rsidP="00E24874">
            <w:pPr>
              <w:rPr>
                <w:rFonts w:ascii="Arial" w:hAnsi="Arial" w:cs="Arial"/>
                <w:sz w:val="16"/>
                <w:szCs w:val="16"/>
              </w:rPr>
            </w:pPr>
            <w:r w:rsidRPr="00E24874">
              <w:rPr>
                <w:rFonts w:ascii="Arial" w:hAnsi="Arial" w:cs="Arial"/>
                <w:sz w:val="16"/>
                <w:szCs w:val="16"/>
              </w:rPr>
              <w:t>Huawei, HiSilicon</w:t>
            </w:r>
          </w:p>
        </w:tc>
      </w:tr>
      <w:tr w:rsidR="00E24874" w:rsidRPr="00E24874" w14:paraId="3F73D50E" w14:textId="77777777" w:rsidTr="00E24874">
        <w:trPr>
          <w:trHeight w:val="408"/>
        </w:trPr>
        <w:tc>
          <w:tcPr>
            <w:tcW w:w="1304" w:type="dxa"/>
            <w:tcBorders>
              <w:top w:val="nil"/>
              <w:left w:val="single" w:sz="4" w:space="0" w:color="A6A6A6"/>
              <w:bottom w:val="single" w:sz="4" w:space="0" w:color="A6A6A6"/>
              <w:right w:val="single" w:sz="4" w:space="0" w:color="A6A6A6"/>
            </w:tcBorders>
            <w:shd w:val="clear" w:color="auto" w:fill="auto"/>
            <w:hideMark/>
          </w:tcPr>
          <w:p w14:paraId="08E92843" w14:textId="77777777" w:rsidR="00E24874" w:rsidRPr="00E24874" w:rsidRDefault="00313741" w:rsidP="00E24874">
            <w:pPr>
              <w:rPr>
                <w:rFonts w:ascii="Arial" w:hAnsi="Arial" w:cs="Arial"/>
                <w:b/>
                <w:bCs/>
                <w:color w:val="0000FF"/>
                <w:sz w:val="16"/>
                <w:szCs w:val="16"/>
                <w:u w:val="single"/>
              </w:rPr>
            </w:pPr>
            <w:hyperlink r:id="rId18" w:history="1">
              <w:r w:rsidR="00E24874" w:rsidRPr="00E24874">
                <w:rPr>
                  <w:rFonts w:ascii="Arial" w:hAnsi="Arial" w:cs="Arial"/>
                  <w:b/>
                  <w:bCs/>
                  <w:color w:val="0000FF"/>
                  <w:sz w:val="16"/>
                  <w:szCs w:val="16"/>
                  <w:u w:val="single"/>
                </w:rPr>
                <w:t>R4-2004324</w:t>
              </w:r>
            </w:hyperlink>
          </w:p>
        </w:tc>
        <w:tc>
          <w:tcPr>
            <w:tcW w:w="5839" w:type="dxa"/>
            <w:tcBorders>
              <w:top w:val="nil"/>
              <w:left w:val="nil"/>
              <w:bottom w:val="single" w:sz="4" w:space="0" w:color="A6A6A6"/>
              <w:right w:val="single" w:sz="4" w:space="0" w:color="A6A6A6"/>
            </w:tcBorders>
            <w:shd w:val="clear" w:color="auto" w:fill="auto"/>
            <w:hideMark/>
          </w:tcPr>
          <w:p w14:paraId="73BA3986" w14:textId="77777777" w:rsidR="00E24874" w:rsidRPr="00E24874" w:rsidRDefault="00E24874" w:rsidP="00E24874">
            <w:pPr>
              <w:rPr>
                <w:rFonts w:ascii="Arial" w:hAnsi="Arial" w:cs="Arial"/>
                <w:sz w:val="16"/>
                <w:szCs w:val="16"/>
              </w:rPr>
            </w:pPr>
            <w:r w:rsidRPr="00E24874">
              <w:rPr>
                <w:rFonts w:ascii="Arial" w:hAnsi="Arial" w:cs="Arial"/>
                <w:sz w:val="16"/>
                <w:szCs w:val="16"/>
              </w:rPr>
              <w:t>Simulation results of L1-SINR measurements for NR eMIMO</w:t>
            </w:r>
          </w:p>
        </w:tc>
        <w:tc>
          <w:tcPr>
            <w:tcW w:w="1520" w:type="dxa"/>
            <w:tcBorders>
              <w:top w:val="nil"/>
              <w:left w:val="nil"/>
              <w:bottom w:val="single" w:sz="4" w:space="0" w:color="A6A6A6"/>
              <w:right w:val="single" w:sz="4" w:space="0" w:color="A6A6A6"/>
            </w:tcBorders>
            <w:shd w:val="clear" w:color="auto" w:fill="auto"/>
            <w:hideMark/>
          </w:tcPr>
          <w:p w14:paraId="4A3DC9CF" w14:textId="77777777" w:rsidR="00E24874" w:rsidRPr="00E24874" w:rsidRDefault="00E24874" w:rsidP="00E24874">
            <w:pPr>
              <w:rPr>
                <w:rFonts w:ascii="Arial" w:hAnsi="Arial" w:cs="Arial"/>
                <w:sz w:val="16"/>
                <w:szCs w:val="16"/>
              </w:rPr>
            </w:pPr>
            <w:r w:rsidRPr="00E24874">
              <w:rPr>
                <w:rFonts w:ascii="Arial" w:hAnsi="Arial" w:cs="Arial"/>
                <w:sz w:val="16"/>
                <w:szCs w:val="16"/>
              </w:rPr>
              <w:t>Huawei, HiSilicon</w:t>
            </w:r>
          </w:p>
        </w:tc>
      </w:tr>
      <w:tr w:rsidR="00E24874" w:rsidRPr="00E24874" w14:paraId="57493F10" w14:textId="77777777" w:rsidTr="00E24874">
        <w:trPr>
          <w:trHeight w:val="1224"/>
        </w:trPr>
        <w:tc>
          <w:tcPr>
            <w:tcW w:w="1304" w:type="dxa"/>
            <w:tcBorders>
              <w:top w:val="nil"/>
              <w:left w:val="single" w:sz="4" w:space="0" w:color="A6A6A6"/>
              <w:bottom w:val="single" w:sz="4" w:space="0" w:color="A6A6A6"/>
              <w:right w:val="single" w:sz="4" w:space="0" w:color="A6A6A6"/>
            </w:tcBorders>
            <w:shd w:val="clear" w:color="auto" w:fill="auto"/>
            <w:hideMark/>
          </w:tcPr>
          <w:p w14:paraId="59C13F2B" w14:textId="77777777" w:rsidR="00E24874" w:rsidRPr="00E24874" w:rsidRDefault="00313741" w:rsidP="00E24874">
            <w:pPr>
              <w:rPr>
                <w:rFonts w:ascii="Arial" w:hAnsi="Arial" w:cs="Arial"/>
                <w:b/>
                <w:bCs/>
                <w:color w:val="0000FF"/>
                <w:sz w:val="16"/>
                <w:szCs w:val="16"/>
                <w:u w:val="single"/>
              </w:rPr>
            </w:pPr>
            <w:hyperlink r:id="rId19" w:history="1">
              <w:r w:rsidR="00E24874" w:rsidRPr="00E24874">
                <w:rPr>
                  <w:rFonts w:ascii="Arial" w:hAnsi="Arial" w:cs="Arial"/>
                  <w:b/>
                  <w:bCs/>
                  <w:color w:val="0000FF"/>
                  <w:sz w:val="16"/>
                  <w:szCs w:val="16"/>
                  <w:u w:val="single"/>
                </w:rPr>
                <w:t>R4-2004391</w:t>
              </w:r>
            </w:hyperlink>
          </w:p>
        </w:tc>
        <w:tc>
          <w:tcPr>
            <w:tcW w:w="5839" w:type="dxa"/>
            <w:tcBorders>
              <w:top w:val="nil"/>
              <w:left w:val="nil"/>
              <w:bottom w:val="single" w:sz="4" w:space="0" w:color="A6A6A6"/>
              <w:right w:val="single" w:sz="4" w:space="0" w:color="A6A6A6"/>
            </w:tcBorders>
            <w:shd w:val="clear" w:color="auto" w:fill="auto"/>
            <w:hideMark/>
          </w:tcPr>
          <w:p w14:paraId="65A14097" w14:textId="77777777" w:rsidR="00E24874" w:rsidRPr="00E24874" w:rsidRDefault="00E24874" w:rsidP="00E24874">
            <w:pPr>
              <w:rPr>
                <w:rFonts w:ascii="Arial" w:hAnsi="Arial" w:cs="Arial"/>
                <w:sz w:val="16"/>
                <w:szCs w:val="16"/>
              </w:rPr>
            </w:pPr>
            <w:r w:rsidRPr="00E24874">
              <w:rPr>
                <w:rFonts w:ascii="Arial" w:hAnsi="Arial" w:cs="Arial"/>
                <w:sz w:val="16"/>
                <w:szCs w:val="16"/>
              </w:rPr>
              <w:t>Discussions on L1-SINR measurements for Rel-16 NR eMIMO</w:t>
            </w:r>
          </w:p>
        </w:tc>
        <w:tc>
          <w:tcPr>
            <w:tcW w:w="1520" w:type="dxa"/>
            <w:tcBorders>
              <w:top w:val="nil"/>
              <w:left w:val="nil"/>
              <w:bottom w:val="single" w:sz="4" w:space="0" w:color="A6A6A6"/>
              <w:right w:val="single" w:sz="4" w:space="0" w:color="A6A6A6"/>
            </w:tcBorders>
            <w:shd w:val="clear" w:color="auto" w:fill="auto"/>
            <w:hideMark/>
          </w:tcPr>
          <w:p w14:paraId="7637D73D" w14:textId="77777777" w:rsidR="00E24874" w:rsidRPr="00E24874" w:rsidRDefault="00E24874" w:rsidP="00E24874">
            <w:pPr>
              <w:rPr>
                <w:rFonts w:ascii="Arial" w:hAnsi="Arial" w:cs="Arial"/>
                <w:sz w:val="16"/>
                <w:szCs w:val="16"/>
              </w:rPr>
            </w:pPr>
            <w:r w:rsidRPr="00E24874">
              <w:rPr>
                <w:rFonts w:ascii="Arial" w:hAnsi="Arial" w:cs="Arial"/>
                <w:sz w:val="16"/>
                <w:szCs w:val="16"/>
              </w:rPr>
              <w:t>Nokia, Nokia Shanghai Bell</w:t>
            </w:r>
          </w:p>
        </w:tc>
      </w:tr>
      <w:tr w:rsidR="00E24874" w:rsidRPr="00E24874" w14:paraId="1688675A" w14:textId="77777777" w:rsidTr="00E24874">
        <w:trPr>
          <w:trHeight w:val="204"/>
        </w:trPr>
        <w:tc>
          <w:tcPr>
            <w:tcW w:w="1304" w:type="dxa"/>
            <w:tcBorders>
              <w:top w:val="nil"/>
              <w:left w:val="single" w:sz="4" w:space="0" w:color="A6A6A6"/>
              <w:bottom w:val="single" w:sz="4" w:space="0" w:color="A6A6A6"/>
              <w:right w:val="single" w:sz="4" w:space="0" w:color="A6A6A6"/>
            </w:tcBorders>
            <w:shd w:val="clear" w:color="auto" w:fill="auto"/>
            <w:hideMark/>
          </w:tcPr>
          <w:p w14:paraId="3005250D" w14:textId="77777777" w:rsidR="00E24874" w:rsidRPr="00E24874" w:rsidRDefault="00313741" w:rsidP="00E24874">
            <w:pPr>
              <w:rPr>
                <w:rFonts w:ascii="Arial" w:hAnsi="Arial" w:cs="Arial"/>
                <w:b/>
                <w:bCs/>
                <w:color w:val="0000FF"/>
                <w:sz w:val="16"/>
                <w:szCs w:val="16"/>
                <w:u w:val="single"/>
              </w:rPr>
            </w:pPr>
            <w:hyperlink r:id="rId20" w:history="1">
              <w:r w:rsidR="00E24874" w:rsidRPr="00E24874">
                <w:rPr>
                  <w:rFonts w:ascii="Arial" w:hAnsi="Arial" w:cs="Arial"/>
                  <w:b/>
                  <w:bCs/>
                  <w:color w:val="0000FF"/>
                  <w:sz w:val="16"/>
                  <w:szCs w:val="16"/>
                  <w:u w:val="single"/>
                </w:rPr>
                <w:t>R4-2004799</w:t>
              </w:r>
            </w:hyperlink>
          </w:p>
        </w:tc>
        <w:tc>
          <w:tcPr>
            <w:tcW w:w="5839" w:type="dxa"/>
            <w:tcBorders>
              <w:top w:val="nil"/>
              <w:left w:val="nil"/>
              <w:bottom w:val="single" w:sz="4" w:space="0" w:color="A6A6A6"/>
              <w:right w:val="single" w:sz="4" w:space="0" w:color="A6A6A6"/>
            </w:tcBorders>
            <w:shd w:val="clear" w:color="auto" w:fill="auto"/>
            <w:hideMark/>
          </w:tcPr>
          <w:p w14:paraId="506B2E33" w14:textId="77777777" w:rsidR="00E24874" w:rsidRPr="00E24874" w:rsidRDefault="00E24874" w:rsidP="00E24874">
            <w:pPr>
              <w:rPr>
                <w:rFonts w:ascii="Arial" w:hAnsi="Arial" w:cs="Arial"/>
                <w:sz w:val="16"/>
                <w:szCs w:val="16"/>
              </w:rPr>
            </w:pPr>
            <w:r w:rsidRPr="00E24874">
              <w:rPr>
                <w:rFonts w:ascii="Arial" w:hAnsi="Arial" w:cs="Arial"/>
                <w:sz w:val="16"/>
                <w:szCs w:val="16"/>
              </w:rPr>
              <w:t>RRM requirements for L1-SINR estimation</w:t>
            </w:r>
          </w:p>
        </w:tc>
        <w:tc>
          <w:tcPr>
            <w:tcW w:w="1520" w:type="dxa"/>
            <w:tcBorders>
              <w:top w:val="nil"/>
              <w:left w:val="nil"/>
              <w:bottom w:val="single" w:sz="4" w:space="0" w:color="A6A6A6"/>
              <w:right w:val="single" w:sz="4" w:space="0" w:color="A6A6A6"/>
            </w:tcBorders>
            <w:shd w:val="clear" w:color="auto" w:fill="auto"/>
            <w:hideMark/>
          </w:tcPr>
          <w:p w14:paraId="3AD8497F" w14:textId="77777777" w:rsidR="00E24874" w:rsidRPr="00E24874" w:rsidRDefault="00E24874" w:rsidP="00E24874">
            <w:pPr>
              <w:rPr>
                <w:rFonts w:ascii="Arial" w:hAnsi="Arial" w:cs="Arial"/>
                <w:sz w:val="16"/>
                <w:szCs w:val="16"/>
              </w:rPr>
            </w:pPr>
            <w:r w:rsidRPr="00E24874">
              <w:rPr>
                <w:rFonts w:ascii="Arial" w:hAnsi="Arial" w:cs="Arial"/>
                <w:sz w:val="16"/>
                <w:szCs w:val="16"/>
              </w:rPr>
              <w:t>Qualcomm</w:t>
            </w:r>
          </w:p>
        </w:tc>
      </w:tr>
      <w:tr w:rsidR="00E24874" w:rsidRPr="00E24874" w14:paraId="54832BA5" w14:textId="77777777" w:rsidTr="00E24874">
        <w:trPr>
          <w:trHeight w:val="408"/>
        </w:trPr>
        <w:tc>
          <w:tcPr>
            <w:tcW w:w="1304" w:type="dxa"/>
            <w:tcBorders>
              <w:top w:val="nil"/>
              <w:left w:val="single" w:sz="4" w:space="0" w:color="A6A6A6"/>
              <w:bottom w:val="single" w:sz="4" w:space="0" w:color="A6A6A6"/>
              <w:right w:val="single" w:sz="4" w:space="0" w:color="A6A6A6"/>
            </w:tcBorders>
            <w:shd w:val="clear" w:color="auto" w:fill="auto"/>
            <w:hideMark/>
          </w:tcPr>
          <w:p w14:paraId="09F1B5D9" w14:textId="77777777" w:rsidR="00E24874" w:rsidRPr="00E24874" w:rsidRDefault="00313741" w:rsidP="00E24874">
            <w:pPr>
              <w:rPr>
                <w:rFonts w:ascii="Arial" w:hAnsi="Arial" w:cs="Arial"/>
                <w:b/>
                <w:bCs/>
                <w:color w:val="0000FF"/>
                <w:sz w:val="16"/>
                <w:szCs w:val="16"/>
                <w:u w:val="single"/>
              </w:rPr>
            </w:pPr>
            <w:hyperlink r:id="rId21" w:history="1">
              <w:r w:rsidR="00E24874" w:rsidRPr="00E24874">
                <w:rPr>
                  <w:rFonts w:ascii="Arial" w:hAnsi="Arial" w:cs="Arial"/>
                  <w:b/>
                  <w:bCs/>
                  <w:color w:val="0000FF"/>
                  <w:sz w:val="16"/>
                  <w:szCs w:val="16"/>
                  <w:u w:val="single"/>
                </w:rPr>
                <w:t>R4-2003541</w:t>
              </w:r>
            </w:hyperlink>
          </w:p>
        </w:tc>
        <w:tc>
          <w:tcPr>
            <w:tcW w:w="5839" w:type="dxa"/>
            <w:tcBorders>
              <w:top w:val="nil"/>
              <w:left w:val="nil"/>
              <w:bottom w:val="single" w:sz="4" w:space="0" w:color="A6A6A6"/>
              <w:right w:val="single" w:sz="4" w:space="0" w:color="A6A6A6"/>
            </w:tcBorders>
            <w:shd w:val="clear" w:color="auto" w:fill="auto"/>
            <w:hideMark/>
          </w:tcPr>
          <w:p w14:paraId="18DA0A9E" w14:textId="77777777" w:rsidR="00E24874" w:rsidRPr="00E24874" w:rsidRDefault="00E24874" w:rsidP="00E24874">
            <w:pPr>
              <w:rPr>
                <w:rFonts w:ascii="Arial" w:hAnsi="Arial" w:cs="Arial"/>
                <w:sz w:val="16"/>
                <w:szCs w:val="16"/>
              </w:rPr>
            </w:pPr>
            <w:r w:rsidRPr="00E24874">
              <w:rPr>
                <w:rFonts w:ascii="Arial" w:hAnsi="Arial" w:cs="Arial"/>
                <w:sz w:val="16"/>
                <w:szCs w:val="16"/>
              </w:rPr>
              <w:t>On the Remaining Issues for SCell Beam Failure Recovery RRM Requirement</w:t>
            </w:r>
          </w:p>
        </w:tc>
        <w:tc>
          <w:tcPr>
            <w:tcW w:w="1520" w:type="dxa"/>
            <w:tcBorders>
              <w:top w:val="nil"/>
              <w:left w:val="nil"/>
              <w:bottom w:val="single" w:sz="4" w:space="0" w:color="A6A6A6"/>
              <w:right w:val="single" w:sz="4" w:space="0" w:color="A6A6A6"/>
            </w:tcBorders>
            <w:shd w:val="clear" w:color="auto" w:fill="auto"/>
            <w:hideMark/>
          </w:tcPr>
          <w:p w14:paraId="7FD61F7E" w14:textId="77777777" w:rsidR="00E24874" w:rsidRPr="00E24874" w:rsidRDefault="00E24874" w:rsidP="00E24874">
            <w:pPr>
              <w:rPr>
                <w:rFonts w:ascii="Arial" w:hAnsi="Arial" w:cs="Arial"/>
                <w:sz w:val="16"/>
                <w:szCs w:val="16"/>
              </w:rPr>
            </w:pPr>
            <w:r w:rsidRPr="00E24874">
              <w:rPr>
                <w:rFonts w:ascii="Arial" w:hAnsi="Arial" w:cs="Arial"/>
                <w:sz w:val="16"/>
                <w:szCs w:val="16"/>
              </w:rPr>
              <w:t>Samsung</w:t>
            </w:r>
          </w:p>
        </w:tc>
      </w:tr>
      <w:tr w:rsidR="00E24874" w:rsidRPr="00E24874" w14:paraId="3D70F4A4" w14:textId="77777777" w:rsidTr="00E24874">
        <w:trPr>
          <w:trHeight w:val="408"/>
        </w:trPr>
        <w:tc>
          <w:tcPr>
            <w:tcW w:w="1304" w:type="dxa"/>
            <w:tcBorders>
              <w:top w:val="nil"/>
              <w:left w:val="single" w:sz="4" w:space="0" w:color="A6A6A6"/>
              <w:bottom w:val="single" w:sz="4" w:space="0" w:color="A6A6A6"/>
              <w:right w:val="single" w:sz="4" w:space="0" w:color="A6A6A6"/>
            </w:tcBorders>
            <w:shd w:val="clear" w:color="auto" w:fill="auto"/>
            <w:hideMark/>
          </w:tcPr>
          <w:p w14:paraId="472E30FB" w14:textId="77777777" w:rsidR="00E24874" w:rsidRPr="00E24874" w:rsidRDefault="00313741" w:rsidP="00E24874">
            <w:pPr>
              <w:rPr>
                <w:rFonts w:ascii="Arial" w:hAnsi="Arial" w:cs="Arial"/>
                <w:b/>
                <w:bCs/>
                <w:color w:val="0000FF"/>
                <w:sz w:val="16"/>
                <w:szCs w:val="16"/>
                <w:u w:val="single"/>
              </w:rPr>
            </w:pPr>
            <w:hyperlink r:id="rId22" w:history="1">
              <w:r w:rsidR="00E24874" w:rsidRPr="00E24874">
                <w:rPr>
                  <w:rFonts w:ascii="Arial" w:hAnsi="Arial" w:cs="Arial"/>
                  <w:b/>
                  <w:bCs/>
                  <w:color w:val="0000FF"/>
                  <w:sz w:val="16"/>
                  <w:szCs w:val="16"/>
                  <w:u w:val="single"/>
                </w:rPr>
                <w:t>R4-2003542</w:t>
              </w:r>
            </w:hyperlink>
          </w:p>
        </w:tc>
        <w:tc>
          <w:tcPr>
            <w:tcW w:w="5839" w:type="dxa"/>
            <w:tcBorders>
              <w:top w:val="nil"/>
              <w:left w:val="nil"/>
              <w:bottom w:val="single" w:sz="4" w:space="0" w:color="A6A6A6"/>
              <w:right w:val="single" w:sz="4" w:space="0" w:color="A6A6A6"/>
            </w:tcBorders>
            <w:shd w:val="clear" w:color="auto" w:fill="auto"/>
            <w:hideMark/>
          </w:tcPr>
          <w:p w14:paraId="5219F76E" w14:textId="77777777" w:rsidR="00E24874" w:rsidRPr="00E24874" w:rsidRDefault="00E24874" w:rsidP="00E24874">
            <w:pPr>
              <w:rPr>
                <w:rFonts w:ascii="Arial" w:hAnsi="Arial" w:cs="Arial"/>
                <w:sz w:val="16"/>
                <w:szCs w:val="16"/>
              </w:rPr>
            </w:pPr>
            <w:r w:rsidRPr="00E24874">
              <w:rPr>
                <w:rFonts w:ascii="Arial" w:hAnsi="Arial" w:cs="Arial"/>
                <w:sz w:val="16"/>
                <w:szCs w:val="16"/>
              </w:rPr>
              <w:t>Draft CR to TS38.133 on SCell BFD and CBD (Section 8.5)</w:t>
            </w:r>
          </w:p>
        </w:tc>
        <w:tc>
          <w:tcPr>
            <w:tcW w:w="1520" w:type="dxa"/>
            <w:tcBorders>
              <w:top w:val="nil"/>
              <w:left w:val="nil"/>
              <w:bottom w:val="single" w:sz="4" w:space="0" w:color="A6A6A6"/>
              <w:right w:val="single" w:sz="4" w:space="0" w:color="A6A6A6"/>
            </w:tcBorders>
            <w:shd w:val="clear" w:color="auto" w:fill="auto"/>
            <w:hideMark/>
          </w:tcPr>
          <w:p w14:paraId="49362687" w14:textId="77777777" w:rsidR="00E24874" w:rsidRPr="00E24874" w:rsidRDefault="00E24874" w:rsidP="00E24874">
            <w:pPr>
              <w:rPr>
                <w:rFonts w:ascii="Arial" w:hAnsi="Arial" w:cs="Arial"/>
                <w:sz w:val="16"/>
                <w:szCs w:val="16"/>
              </w:rPr>
            </w:pPr>
            <w:r w:rsidRPr="00E24874">
              <w:rPr>
                <w:rFonts w:ascii="Arial" w:hAnsi="Arial" w:cs="Arial"/>
                <w:sz w:val="16"/>
                <w:szCs w:val="16"/>
              </w:rPr>
              <w:t>Samsung</w:t>
            </w:r>
          </w:p>
        </w:tc>
      </w:tr>
      <w:tr w:rsidR="00E24874" w:rsidRPr="00E24874" w14:paraId="54EDD9A8" w14:textId="77777777" w:rsidTr="00E24874">
        <w:trPr>
          <w:trHeight w:val="408"/>
        </w:trPr>
        <w:tc>
          <w:tcPr>
            <w:tcW w:w="1304" w:type="dxa"/>
            <w:tcBorders>
              <w:top w:val="nil"/>
              <w:left w:val="single" w:sz="4" w:space="0" w:color="A6A6A6"/>
              <w:bottom w:val="single" w:sz="4" w:space="0" w:color="A6A6A6"/>
              <w:right w:val="single" w:sz="4" w:space="0" w:color="A6A6A6"/>
            </w:tcBorders>
            <w:shd w:val="clear" w:color="auto" w:fill="auto"/>
            <w:hideMark/>
          </w:tcPr>
          <w:p w14:paraId="31660B20" w14:textId="77777777" w:rsidR="00E24874" w:rsidRPr="00E24874" w:rsidRDefault="00313741" w:rsidP="00E24874">
            <w:pPr>
              <w:rPr>
                <w:rFonts w:ascii="Arial" w:hAnsi="Arial" w:cs="Arial"/>
                <w:b/>
                <w:bCs/>
                <w:color w:val="0000FF"/>
                <w:sz w:val="16"/>
                <w:szCs w:val="16"/>
                <w:u w:val="single"/>
              </w:rPr>
            </w:pPr>
            <w:hyperlink r:id="rId23" w:history="1">
              <w:r w:rsidR="00E24874" w:rsidRPr="00E24874">
                <w:rPr>
                  <w:rFonts w:ascii="Arial" w:hAnsi="Arial" w:cs="Arial"/>
                  <w:b/>
                  <w:bCs/>
                  <w:color w:val="0000FF"/>
                  <w:sz w:val="16"/>
                  <w:szCs w:val="16"/>
                  <w:u w:val="single"/>
                </w:rPr>
                <w:t>R4-2003543</w:t>
              </w:r>
            </w:hyperlink>
          </w:p>
        </w:tc>
        <w:tc>
          <w:tcPr>
            <w:tcW w:w="5839" w:type="dxa"/>
            <w:tcBorders>
              <w:top w:val="nil"/>
              <w:left w:val="nil"/>
              <w:bottom w:val="single" w:sz="4" w:space="0" w:color="A6A6A6"/>
              <w:right w:val="single" w:sz="4" w:space="0" w:color="A6A6A6"/>
            </w:tcBorders>
            <w:shd w:val="clear" w:color="auto" w:fill="auto"/>
            <w:hideMark/>
          </w:tcPr>
          <w:p w14:paraId="32C59268" w14:textId="77777777" w:rsidR="00E24874" w:rsidRPr="00E24874" w:rsidRDefault="00E24874" w:rsidP="00E24874">
            <w:pPr>
              <w:rPr>
                <w:rFonts w:ascii="Arial" w:hAnsi="Arial" w:cs="Arial"/>
                <w:sz w:val="16"/>
                <w:szCs w:val="16"/>
              </w:rPr>
            </w:pPr>
            <w:r w:rsidRPr="00E24874">
              <w:rPr>
                <w:rFonts w:ascii="Arial" w:hAnsi="Arial" w:cs="Arial"/>
                <w:sz w:val="16"/>
                <w:szCs w:val="16"/>
              </w:rPr>
              <w:t>Draft CR to TS38.133 on SCell BFRQ Procedure (Section 8.5)</w:t>
            </w:r>
          </w:p>
        </w:tc>
        <w:tc>
          <w:tcPr>
            <w:tcW w:w="1520" w:type="dxa"/>
            <w:tcBorders>
              <w:top w:val="nil"/>
              <w:left w:val="nil"/>
              <w:bottom w:val="single" w:sz="4" w:space="0" w:color="A6A6A6"/>
              <w:right w:val="single" w:sz="4" w:space="0" w:color="A6A6A6"/>
            </w:tcBorders>
            <w:shd w:val="clear" w:color="auto" w:fill="auto"/>
            <w:hideMark/>
          </w:tcPr>
          <w:p w14:paraId="608E7A11" w14:textId="77777777" w:rsidR="00E24874" w:rsidRPr="00E24874" w:rsidRDefault="00E24874" w:rsidP="00E24874">
            <w:pPr>
              <w:rPr>
                <w:rFonts w:ascii="Arial" w:hAnsi="Arial" w:cs="Arial"/>
                <w:sz w:val="16"/>
                <w:szCs w:val="16"/>
              </w:rPr>
            </w:pPr>
            <w:r w:rsidRPr="00E24874">
              <w:rPr>
                <w:rFonts w:ascii="Arial" w:hAnsi="Arial" w:cs="Arial"/>
                <w:sz w:val="16"/>
                <w:szCs w:val="16"/>
              </w:rPr>
              <w:t>Samsung</w:t>
            </w:r>
          </w:p>
        </w:tc>
      </w:tr>
      <w:tr w:rsidR="00E24874" w:rsidRPr="00E24874" w14:paraId="1E0AE2A5" w14:textId="77777777" w:rsidTr="00E24874">
        <w:trPr>
          <w:trHeight w:val="408"/>
        </w:trPr>
        <w:tc>
          <w:tcPr>
            <w:tcW w:w="1304" w:type="dxa"/>
            <w:tcBorders>
              <w:top w:val="nil"/>
              <w:left w:val="single" w:sz="4" w:space="0" w:color="A6A6A6"/>
              <w:bottom w:val="single" w:sz="4" w:space="0" w:color="A6A6A6"/>
              <w:right w:val="single" w:sz="4" w:space="0" w:color="A6A6A6"/>
            </w:tcBorders>
            <w:shd w:val="clear" w:color="auto" w:fill="auto"/>
            <w:hideMark/>
          </w:tcPr>
          <w:p w14:paraId="43C3E90F" w14:textId="77777777" w:rsidR="00E24874" w:rsidRPr="00E24874" w:rsidRDefault="00313741" w:rsidP="00E24874">
            <w:pPr>
              <w:rPr>
                <w:rFonts w:ascii="Arial" w:hAnsi="Arial" w:cs="Arial"/>
                <w:b/>
                <w:bCs/>
                <w:color w:val="0000FF"/>
                <w:sz w:val="16"/>
                <w:szCs w:val="16"/>
                <w:u w:val="single"/>
              </w:rPr>
            </w:pPr>
            <w:hyperlink r:id="rId24" w:history="1">
              <w:r w:rsidR="00E24874" w:rsidRPr="00E24874">
                <w:rPr>
                  <w:rFonts w:ascii="Arial" w:hAnsi="Arial" w:cs="Arial"/>
                  <w:b/>
                  <w:bCs/>
                  <w:color w:val="0000FF"/>
                  <w:sz w:val="16"/>
                  <w:szCs w:val="16"/>
                  <w:u w:val="single"/>
                </w:rPr>
                <w:t>R4-2003622</w:t>
              </w:r>
            </w:hyperlink>
          </w:p>
        </w:tc>
        <w:tc>
          <w:tcPr>
            <w:tcW w:w="5839" w:type="dxa"/>
            <w:tcBorders>
              <w:top w:val="nil"/>
              <w:left w:val="nil"/>
              <w:bottom w:val="single" w:sz="4" w:space="0" w:color="A6A6A6"/>
              <w:right w:val="single" w:sz="4" w:space="0" w:color="A6A6A6"/>
            </w:tcBorders>
            <w:shd w:val="clear" w:color="auto" w:fill="auto"/>
            <w:hideMark/>
          </w:tcPr>
          <w:p w14:paraId="4DD0B4EC" w14:textId="77777777" w:rsidR="00E24874" w:rsidRPr="00E24874" w:rsidRDefault="00E24874" w:rsidP="00E24874">
            <w:pPr>
              <w:rPr>
                <w:rFonts w:ascii="Arial" w:hAnsi="Arial" w:cs="Arial"/>
                <w:sz w:val="16"/>
                <w:szCs w:val="16"/>
              </w:rPr>
            </w:pPr>
            <w:r w:rsidRPr="00E24874">
              <w:rPr>
                <w:rFonts w:ascii="Arial" w:hAnsi="Arial" w:cs="Arial"/>
                <w:sz w:val="16"/>
                <w:szCs w:val="16"/>
              </w:rPr>
              <w:t>Discussion on RRM requirements for BFR on Scell</w:t>
            </w:r>
          </w:p>
        </w:tc>
        <w:tc>
          <w:tcPr>
            <w:tcW w:w="1520" w:type="dxa"/>
            <w:tcBorders>
              <w:top w:val="nil"/>
              <w:left w:val="nil"/>
              <w:bottom w:val="single" w:sz="4" w:space="0" w:color="A6A6A6"/>
              <w:right w:val="single" w:sz="4" w:space="0" w:color="A6A6A6"/>
            </w:tcBorders>
            <w:shd w:val="clear" w:color="auto" w:fill="auto"/>
            <w:hideMark/>
          </w:tcPr>
          <w:p w14:paraId="5AB99EB8" w14:textId="77777777" w:rsidR="00E24874" w:rsidRPr="00E24874" w:rsidRDefault="00E24874" w:rsidP="00E24874">
            <w:pPr>
              <w:rPr>
                <w:rFonts w:ascii="Arial" w:hAnsi="Arial" w:cs="Arial"/>
                <w:sz w:val="16"/>
                <w:szCs w:val="16"/>
              </w:rPr>
            </w:pPr>
            <w:r w:rsidRPr="00E24874">
              <w:rPr>
                <w:rFonts w:ascii="Arial" w:hAnsi="Arial" w:cs="Arial"/>
                <w:sz w:val="16"/>
                <w:szCs w:val="16"/>
              </w:rPr>
              <w:t>MediaTek inc.</w:t>
            </w:r>
          </w:p>
        </w:tc>
      </w:tr>
      <w:tr w:rsidR="00E24874" w:rsidRPr="00E24874" w14:paraId="1B21EA2B" w14:textId="77777777" w:rsidTr="00E24874">
        <w:trPr>
          <w:trHeight w:val="1020"/>
        </w:trPr>
        <w:tc>
          <w:tcPr>
            <w:tcW w:w="1304" w:type="dxa"/>
            <w:tcBorders>
              <w:top w:val="nil"/>
              <w:left w:val="single" w:sz="4" w:space="0" w:color="A6A6A6"/>
              <w:bottom w:val="single" w:sz="4" w:space="0" w:color="A6A6A6"/>
              <w:right w:val="single" w:sz="4" w:space="0" w:color="A6A6A6"/>
            </w:tcBorders>
            <w:shd w:val="clear" w:color="auto" w:fill="auto"/>
            <w:hideMark/>
          </w:tcPr>
          <w:p w14:paraId="22A599B4" w14:textId="77777777" w:rsidR="00E24874" w:rsidRPr="00E24874" w:rsidRDefault="00313741" w:rsidP="00E24874">
            <w:pPr>
              <w:rPr>
                <w:rFonts w:ascii="Arial" w:hAnsi="Arial" w:cs="Arial"/>
                <w:b/>
                <w:bCs/>
                <w:color w:val="0000FF"/>
                <w:sz w:val="16"/>
                <w:szCs w:val="16"/>
                <w:u w:val="single"/>
              </w:rPr>
            </w:pPr>
            <w:hyperlink r:id="rId25" w:history="1">
              <w:r w:rsidR="00E24874" w:rsidRPr="00E24874">
                <w:rPr>
                  <w:rFonts w:ascii="Arial" w:hAnsi="Arial" w:cs="Arial"/>
                  <w:b/>
                  <w:bCs/>
                  <w:color w:val="0000FF"/>
                  <w:sz w:val="16"/>
                  <w:szCs w:val="16"/>
                  <w:u w:val="single"/>
                </w:rPr>
                <w:t>R4-2004023</w:t>
              </w:r>
            </w:hyperlink>
          </w:p>
        </w:tc>
        <w:tc>
          <w:tcPr>
            <w:tcW w:w="5839" w:type="dxa"/>
            <w:tcBorders>
              <w:top w:val="nil"/>
              <w:left w:val="nil"/>
              <w:bottom w:val="single" w:sz="4" w:space="0" w:color="A6A6A6"/>
              <w:right w:val="single" w:sz="4" w:space="0" w:color="A6A6A6"/>
            </w:tcBorders>
            <w:shd w:val="clear" w:color="auto" w:fill="auto"/>
            <w:hideMark/>
          </w:tcPr>
          <w:p w14:paraId="460645FD" w14:textId="77777777" w:rsidR="00E24874" w:rsidRPr="00E24874" w:rsidRDefault="00E24874" w:rsidP="00E24874">
            <w:pPr>
              <w:rPr>
                <w:rFonts w:ascii="Arial" w:hAnsi="Arial" w:cs="Arial"/>
                <w:sz w:val="16"/>
                <w:szCs w:val="16"/>
              </w:rPr>
            </w:pPr>
            <w:r w:rsidRPr="00E24874">
              <w:rPr>
                <w:rFonts w:ascii="Arial" w:hAnsi="Arial" w:cs="Arial"/>
                <w:sz w:val="16"/>
                <w:szCs w:val="16"/>
              </w:rPr>
              <w:t>BFRQ on SR-like PUCCH resource</w:t>
            </w:r>
          </w:p>
        </w:tc>
        <w:tc>
          <w:tcPr>
            <w:tcW w:w="1520" w:type="dxa"/>
            <w:tcBorders>
              <w:top w:val="nil"/>
              <w:left w:val="nil"/>
              <w:bottom w:val="single" w:sz="4" w:space="0" w:color="A6A6A6"/>
              <w:right w:val="single" w:sz="4" w:space="0" w:color="A6A6A6"/>
            </w:tcBorders>
            <w:shd w:val="clear" w:color="auto" w:fill="auto"/>
            <w:hideMark/>
          </w:tcPr>
          <w:p w14:paraId="79B7CC34" w14:textId="77777777" w:rsidR="00E24874" w:rsidRPr="00E24874" w:rsidRDefault="00E24874" w:rsidP="00E24874">
            <w:pPr>
              <w:rPr>
                <w:rFonts w:ascii="Arial" w:hAnsi="Arial" w:cs="Arial"/>
                <w:sz w:val="16"/>
                <w:szCs w:val="16"/>
              </w:rPr>
            </w:pPr>
            <w:r w:rsidRPr="00E24874">
              <w:rPr>
                <w:rFonts w:ascii="Arial" w:hAnsi="Arial" w:cs="Arial"/>
                <w:sz w:val="16"/>
                <w:szCs w:val="16"/>
              </w:rPr>
              <w:t>Ericsson</w:t>
            </w:r>
          </w:p>
        </w:tc>
      </w:tr>
      <w:tr w:rsidR="00E24874" w:rsidRPr="00E24874" w14:paraId="29C4DF2A" w14:textId="77777777" w:rsidTr="00E24874">
        <w:trPr>
          <w:trHeight w:val="408"/>
        </w:trPr>
        <w:tc>
          <w:tcPr>
            <w:tcW w:w="1304" w:type="dxa"/>
            <w:tcBorders>
              <w:top w:val="nil"/>
              <w:left w:val="single" w:sz="4" w:space="0" w:color="A6A6A6"/>
              <w:bottom w:val="single" w:sz="4" w:space="0" w:color="A6A6A6"/>
              <w:right w:val="single" w:sz="4" w:space="0" w:color="A6A6A6"/>
            </w:tcBorders>
            <w:shd w:val="clear" w:color="auto" w:fill="auto"/>
            <w:hideMark/>
          </w:tcPr>
          <w:p w14:paraId="7F213016" w14:textId="77777777" w:rsidR="00E24874" w:rsidRPr="00E24874" w:rsidRDefault="00313741" w:rsidP="00E24874">
            <w:pPr>
              <w:rPr>
                <w:rFonts w:ascii="Arial" w:hAnsi="Arial" w:cs="Arial"/>
                <w:b/>
                <w:bCs/>
                <w:color w:val="0000FF"/>
                <w:sz w:val="16"/>
                <w:szCs w:val="16"/>
                <w:u w:val="single"/>
              </w:rPr>
            </w:pPr>
            <w:hyperlink r:id="rId26" w:history="1">
              <w:r w:rsidR="00E24874" w:rsidRPr="00E24874">
                <w:rPr>
                  <w:rFonts w:ascii="Arial" w:hAnsi="Arial" w:cs="Arial"/>
                  <w:b/>
                  <w:bCs/>
                  <w:color w:val="0000FF"/>
                  <w:sz w:val="16"/>
                  <w:szCs w:val="16"/>
                  <w:u w:val="single"/>
                </w:rPr>
                <w:t>R4-2004325</w:t>
              </w:r>
            </w:hyperlink>
          </w:p>
        </w:tc>
        <w:tc>
          <w:tcPr>
            <w:tcW w:w="5839" w:type="dxa"/>
            <w:tcBorders>
              <w:top w:val="nil"/>
              <w:left w:val="nil"/>
              <w:bottom w:val="single" w:sz="4" w:space="0" w:color="A6A6A6"/>
              <w:right w:val="single" w:sz="4" w:space="0" w:color="A6A6A6"/>
            </w:tcBorders>
            <w:shd w:val="clear" w:color="auto" w:fill="auto"/>
            <w:hideMark/>
          </w:tcPr>
          <w:p w14:paraId="373EAC3C" w14:textId="77777777" w:rsidR="00E24874" w:rsidRPr="00E24874" w:rsidRDefault="00E24874" w:rsidP="00E24874">
            <w:pPr>
              <w:rPr>
                <w:rFonts w:ascii="Arial" w:hAnsi="Arial" w:cs="Arial"/>
                <w:sz w:val="16"/>
                <w:szCs w:val="16"/>
              </w:rPr>
            </w:pPr>
            <w:r w:rsidRPr="00E24874">
              <w:rPr>
                <w:rFonts w:ascii="Arial" w:hAnsi="Arial" w:cs="Arial"/>
                <w:sz w:val="16"/>
                <w:szCs w:val="16"/>
              </w:rPr>
              <w:t>Discussion on SCell BFR requiremetns for NR eMIMO</w:t>
            </w:r>
          </w:p>
        </w:tc>
        <w:tc>
          <w:tcPr>
            <w:tcW w:w="1520" w:type="dxa"/>
            <w:tcBorders>
              <w:top w:val="nil"/>
              <w:left w:val="nil"/>
              <w:bottom w:val="single" w:sz="4" w:space="0" w:color="A6A6A6"/>
              <w:right w:val="single" w:sz="4" w:space="0" w:color="A6A6A6"/>
            </w:tcBorders>
            <w:shd w:val="clear" w:color="auto" w:fill="auto"/>
            <w:hideMark/>
          </w:tcPr>
          <w:p w14:paraId="7A625787" w14:textId="77777777" w:rsidR="00E24874" w:rsidRPr="00E24874" w:rsidRDefault="00E24874" w:rsidP="00E24874">
            <w:pPr>
              <w:rPr>
                <w:rFonts w:ascii="Arial" w:hAnsi="Arial" w:cs="Arial"/>
                <w:sz w:val="16"/>
                <w:szCs w:val="16"/>
              </w:rPr>
            </w:pPr>
            <w:r w:rsidRPr="00E24874">
              <w:rPr>
                <w:rFonts w:ascii="Arial" w:hAnsi="Arial" w:cs="Arial"/>
                <w:sz w:val="16"/>
                <w:szCs w:val="16"/>
              </w:rPr>
              <w:t>Huawei, HiSilicon</w:t>
            </w:r>
          </w:p>
        </w:tc>
      </w:tr>
      <w:tr w:rsidR="00E24874" w:rsidRPr="00E24874" w14:paraId="56F759E9" w14:textId="77777777" w:rsidTr="00E24874">
        <w:trPr>
          <w:trHeight w:val="408"/>
        </w:trPr>
        <w:tc>
          <w:tcPr>
            <w:tcW w:w="1304" w:type="dxa"/>
            <w:tcBorders>
              <w:top w:val="nil"/>
              <w:left w:val="single" w:sz="4" w:space="0" w:color="A6A6A6"/>
              <w:bottom w:val="single" w:sz="4" w:space="0" w:color="A6A6A6"/>
              <w:right w:val="single" w:sz="4" w:space="0" w:color="A6A6A6"/>
            </w:tcBorders>
            <w:shd w:val="clear" w:color="auto" w:fill="auto"/>
            <w:hideMark/>
          </w:tcPr>
          <w:p w14:paraId="00B21153" w14:textId="77777777" w:rsidR="00E24874" w:rsidRPr="00E24874" w:rsidRDefault="00313741" w:rsidP="00E24874">
            <w:pPr>
              <w:rPr>
                <w:rFonts w:ascii="Arial" w:hAnsi="Arial" w:cs="Arial"/>
                <w:b/>
                <w:bCs/>
                <w:color w:val="0000FF"/>
                <w:sz w:val="16"/>
                <w:szCs w:val="16"/>
                <w:u w:val="single"/>
              </w:rPr>
            </w:pPr>
            <w:hyperlink r:id="rId27" w:history="1">
              <w:r w:rsidR="00E24874" w:rsidRPr="00E24874">
                <w:rPr>
                  <w:rFonts w:ascii="Arial" w:hAnsi="Arial" w:cs="Arial"/>
                  <w:b/>
                  <w:bCs/>
                  <w:color w:val="0000FF"/>
                  <w:sz w:val="16"/>
                  <w:szCs w:val="16"/>
                  <w:u w:val="single"/>
                </w:rPr>
                <w:t>R4-2004326</w:t>
              </w:r>
            </w:hyperlink>
          </w:p>
        </w:tc>
        <w:tc>
          <w:tcPr>
            <w:tcW w:w="5839" w:type="dxa"/>
            <w:tcBorders>
              <w:top w:val="nil"/>
              <w:left w:val="nil"/>
              <w:bottom w:val="single" w:sz="4" w:space="0" w:color="A6A6A6"/>
              <w:right w:val="single" w:sz="4" w:space="0" w:color="A6A6A6"/>
            </w:tcBorders>
            <w:shd w:val="clear" w:color="auto" w:fill="auto"/>
            <w:hideMark/>
          </w:tcPr>
          <w:p w14:paraId="4A4F4012" w14:textId="77777777" w:rsidR="00E24874" w:rsidRPr="00E24874" w:rsidRDefault="00E24874" w:rsidP="00E24874">
            <w:pPr>
              <w:rPr>
                <w:rFonts w:ascii="Arial" w:hAnsi="Arial" w:cs="Arial"/>
                <w:sz w:val="16"/>
                <w:szCs w:val="16"/>
              </w:rPr>
            </w:pPr>
            <w:r w:rsidRPr="00E24874">
              <w:rPr>
                <w:rFonts w:ascii="Arial" w:hAnsi="Arial" w:cs="Arial"/>
                <w:sz w:val="16"/>
                <w:szCs w:val="16"/>
              </w:rPr>
              <w:t>DraftCR on SCell link recovery requirements</w:t>
            </w:r>
          </w:p>
        </w:tc>
        <w:tc>
          <w:tcPr>
            <w:tcW w:w="1520" w:type="dxa"/>
            <w:tcBorders>
              <w:top w:val="nil"/>
              <w:left w:val="nil"/>
              <w:bottom w:val="single" w:sz="4" w:space="0" w:color="A6A6A6"/>
              <w:right w:val="single" w:sz="4" w:space="0" w:color="A6A6A6"/>
            </w:tcBorders>
            <w:shd w:val="clear" w:color="auto" w:fill="auto"/>
            <w:hideMark/>
          </w:tcPr>
          <w:p w14:paraId="5D59BEBE" w14:textId="77777777" w:rsidR="00E24874" w:rsidRPr="00E24874" w:rsidRDefault="00E24874" w:rsidP="00E24874">
            <w:pPr>
              <w:rPr>
                <w:rFonts w:ascii="Arial" w:hAnsi="Arial" w:cs="Arial"/>
                <w:sz w:val="16"/>
                <w:szCs w:val="16"/>
              </w:rPr>
            </w:pPr>
            <w:r w:rsidRPr="00E24874">
              <w:rPr>
                <w:rFonts w:ascii="Arial" w:hAnsi="Arial" w:cs="Arial"/>
                <w:sz w:val="16"/>
                <w:szCs w:val="16"/>
              </w:rPr>
              <w:t>Huawei, HiSilicon</w:t>
            </w:r>
          </w:p>
        </w:tc>
      </w:tr>
      <w:tr w:rsidR="00E24874" w:rsidRPr="00E24874" w14:paraId="43F08D4A" w14:textId="77777777" w:rsidTr="00E24874">
        <w:trPr>
          <w:trHeight w:val="408"/>
        </w:trPr>
        <w:tc>
          <w:tcPr>
            <w:tcW w:w="1304" w:type="dxa"/>
            <w:tcBorders>
              <w:top w:val="nil"/>
              <w:left w:val="single" w:sz="4" w:space="0" w:color="A6A6A6"/>
              <w:bottom w:val="single" w:sz="4" w:space="0" w:color="A6A6A6"/>
              <w:right w:val="single" w:sz="4" w:space="0" w:color="A6A6A6"/>
            </w:tcBorders>
            <w:shd w:val="clear" w:color="auto" w:fill="auto"/>
            <w:hideMark/>
          </w:tcPr>
          <w:p w14:paraId="6A412625" w14:textId="77777777" w:rsidR="00E24874" w:rsidRPr="00E24874" w:rsidRDefault="00313741" w:rsidP="00E24874">
            <w:pPr>
              <w:rPr>
                <w:rFonts w:ascii="Arial" w:hAnsi="Arial" w:cs="Arial"/>
                <w:b/>
                <w:bCs/>
                <w:color w:val="0000FF"/>
                <w:sz w:val="16"/>
                <w:szCs w:val="16"/>
                <w:u w:val="single"/>
              </w:rPr>
            </w:pPr>
            <w:hyperlink r:id="rId28" w:history="1">
              <w:r w:rsidR="00E24874" w:rsidRPr="00E24874">
                <w:rPr>
                  <w:rFonts w:ascii="Arial" w:hAnsi="Arial" w:cs="Arial"/>
                  <w:b/>
                  <w:bCs/>
                  <w:color w:val="0000FF"/>
                  <w:sz w:val="16"/>
                  <w:szCs w:val="16"/>
                  <w:u w:val="single"/>
                </w:rPr>
                <w:t>R4-2004800</w:t>
              </w:r>
            </w:hyperlink>
          </w:p>
        </w:tc>
        <w:tc>
          <w:tcPr>
            <w:tcW w:w="5839" w:type="dxa"/>
            <w:tcBorders>
              <w:top w:val="nil"/>
              <w:left w:val="nil"/>
              <w:bottom w:val="single" w:sz="4" w:space="0" w:color="A6A6A6"/>
              <w:right w:val="single" w:sz="4" w:space="0" w:color="A6A6A6"/>
            </w:tcBorders>
            <w:shd w:val="clear" w:color="auto" w:fill="auto"/>
            <w:hideMark/>
          </w:tcPr>
          <w:p w14:paraId="606145DC" w14:textId="77777777" w:rsidR="00E24874" w:rsidRPr="00E24874" w:rsidRDefault="00E24874" w:rsidP="00E24874">
            <w:pPr>
              <w:rPr>
                <w:rFonts w:ascii="Arial" w:hAnsi="Arial" w:cs="Arial"/>
                <w:sz w:val="16"/>
                <w:szCs w:val="16"/>
              </w:rPr>
            </w:pPr>
            <w:r w:rsidRPr="00E24874">
              <w:rPr>
                <w:rFonts w:ascii="Arial" w:hAnsi="Arial" w:cs="Arial"/>
                <w:sz w:val="16"/>
                <w:szCs w:val="16"/>
              </w:rPr>
              <w:t>SCell Beam Failure Detection and Recovery</w:t>
            </w:r>
          </w:p>
        </w:tc>
        <w:tc>
          <w:tcPr>
            <w:tcW w:w="1520" w:type="dxa"/>
            <w:tcBorders>
              <w:top w:val="nil"/>
              <w:left w:val="nil"/>
              <w:bottom w:val="single" w:sz="4" w:space="0" w:color="A6A6A6"/>
              <w:right w:val="single" w:sz="4" w:space="0" w:color="A6A6A6"/>
            </w:tcBorders>
            <w:shd w:val="clear" w:color="auto" w:fill="auto"/>
            <w:hideMark/>
          </w:tcPr>
          <w:p w14:paraId="0EC202C2" w14:textId="77777777" w:rsidR="00E24874" w:rsidRPr="00E24874" w:rsidRDefault="00E24874" w:rsidP="00E24874">
            <w:pPr>
              <w:rPr>
                <w:rFonts w:ascii="Arial" w:hAnsi="Arial" w:cs="Arial"/>
                <w:sz w:val="16"/>
                <w:szCs w:val="16"/>
              </w:rPr>
            </w:pPr>
            <w:r w:rsidRPr="00E24874">
              <w:rPr>
                <w:rFonts w:ascii="Arial" w:hAnsi="Arial" w:cs="Arial"/>
                <w:sz w:val="16"/>
                <w:szCs w:val="16"/>
              </w:rPr>
              <w:t>Qualcomm</w:t>
            </w:r>
          </w:p>
        </w:tc>
      </w:tr>
      <w:tr w:rsidR="00E24874" w:rsidRPr="00E24874" w14:paraId="4F809074" w14:textId="77777777" w:rsidTr="00E24874">
        <w:trPr>
          <w:trHeight w:val="408"/>
        </w:trPr>
        <w:tc>
          <w:tcPr>
            <w:tcW w:w="1304" w:type="dxa"/>
            <w:tcBorders>
              <w:top w:val="nil"/>
              <w:left w:val="single" w:sz="4" w:space="0" w:color="A6A6A6"/>
              <w:bottom w:val="single" w:sz="4" w:space="0" w:color="A6A6A6"/>
              <w:right w:val="single" w:sz="4" w:space="0" w:color="A6A6A6"/>
            </w:tcBorders>
            <w:shd w:val="clear" w:color="auto" w:fill="auto"/>
            <w:hideMark/>
          </w:tcPr>
          <w:p w14:paraId="7E692E4A" w14:textId="77777777" w:rsidR="00E24874" w:rsidRPr="00E24874" w:rsidRDefault="00313741" w:rsidP="00E24874">
            <w:pPr>
              <w:rPr>
                <w:rFonts w:ascii="Arial" w:hAnsi="Arial" w:cs="Arial"/>
                <w:b/>
                <w:bCs/>
                <w:color w:val="0000FF"/>
                <w:sz w:val="16"/>
                <w:szCs w:val="16"/>
                <w:u w:val="single"/>
              </w:rPr>
            </w:pPr>
            <w:hyperlink r:id="rId29" w:history="1">
              <w:r w:rsidR="00E24874" w:rsidRPr="00E24874">
                <w:rPr>
                  <w:rFonts w:ascii="Arial" w:hAnsi="Arial" w:cs="Arial"/>
                  <w:b/>
                  <w:bCs/>
                  <w:color w:val="0000FF"/>
                  <w:sz w:val="16"/>
                  <w:szCs w:val="16"/>
                  <w:u w:val="single"/>
                </w:rPr>
                <w:t>R4-2003544</w:t>
              </w:r>
            </w:hyperlink>
          </w:p>
        </w:tc>
        <w:tc>
          <w:tcPr>
            <w:tcW w:w="5839" w:type="dxa"/>
            <w:tcBorders>
              <w:top w:val="nil"/>
              <w:left w:val="nil"/>
              <w:bottom w:val="single" w:sz="4" w:space="0" w:color="A6A6A6"/>
              <w:right w:val="single" w:sz="4" w:space="0" w:color="A6A6A6"/>
            </w:tcBorders>
            <w:shd w:val="clear" w:color="auto" w:fill="auto"/>
            <w:hideMark/>
          </w:tcPr>
          <w:p w14:paraId="2421C7FE" w14:textId="77777777" w:rsidR="00E24874" w:rsidRPr="00E24874" w:rsidRDefault="00E24874" w:rsidP="00E24874">
            <w:pPr>
              <w:rPr>
                <w:rFonts w:ascii="Arial" w:hAnsi="Arial" w:cs="Arial"/>
                <w:sz w:val="16"/>
                <w:szCs w:val="16"/>
              </w:rPr>
            </w:pPr>
            <w:r w:rsidRPr="00E24874">
              <w:rPr>
                <w:rFonts w:ascii="Arial" w:hAnsi="Arial" w:cs="Arial"/>
                <w:sz w:val="16"/>
                <w:szCs w:val="16"/>
              </w:rPr>
              <w:t>Discussion on Multi-TRP/Panel Transmission on MRTD/MTTD</w:t>
            </w:r>
          </w:p>
        </w:tc>
        <w:tc>
          <w:tcPr>
            <w:tcW w:w="1520" w:type="dxa"/>
            <w:tcBorders>
              <w:top w:val="nil"/>
              <w:left w:val="nil"/>
              <w:bottom w:val="single" w:sz="4" w:space="0" w:color="A6A6A6"/>
              <w:right w:val="single" w:sz="4" w:space="0" w:color="A6A6A6"/>
            </w:tcBorders>
            <w:shd w:val="clear" w:color="auto" w:fill="auto"/>
            <w:hideMark/>
          </w:tcPr>
          <w:p w14:paraId="3F021F89" w14:textId="77777777" w:rsidR="00E24874" w:rsidRPr="00E24874" w:rsidRDefault="00E24874" w:rsidP="00E24874">
            <w:pPr>
              <w:rPr>
                <w:rFonts w:ascii="Arial" w:hAnsi="Arial" w:cs="Arial"/>
                <w:sz w:val="16"/>
                <w:szCs w:val="16"/>
              </w:rPr>
            </w:pPr>
            <w:r w:rsidRPr="00E24874">
              <w:rPr>
                <w:rFonts w:ascii="Arial" w:hAnsi="Arial" w:cs="Arial"/>
                <w:sz w:val="16"/>
                <w:szCs w:val="16"/>
              </w:rPr>
              <w:t>Samsung</w:t>
            </w:r>
          </w:p>
        </w:tc>
      </w:tr>
      <w:tr w:rsidR="00E24874" w:rsidRPr="00E24874" w14:paraId="551327CC" w14:textId="77777777" w:rsidTr="00E24874">
        <w:trPr>
          <w:trHeight w:val="204"/>
        </w:trPr>
        <w:tc>
          <w:tcPr>
            <w:tcW w:w="1304" w:type="dxa"/>
            <w:tcBorders>
              <w:top w:val="nil"/>
              <w:left w:val="single" w:sz="4" w:space="0" w:color="A6A6A6"/>
              <w:bottom w:val="single" w:sz="4" w:space="0" w:color="A6A6A6"/>
              <w:right w:val="single" w:sz="4" w:space="0" w:color="A6A6A6"/>
            </w:tcBorders>
            <w:shd w:val="clear" w:color="auto" w:fill="auto"/>
            <w:hideMark/>
          </w:tcPr>
          <w:p w14:paraId="12328923" w14:textId="77777777" w:rsidR="00E24874" w:rsidRPr="00E24874" w:rsidRDefault="00313741" w:rsidP="00E24874">
            <w:pPr>
              <w:rPr>
                <w:rFonts w:ascii="Arial" w:hAnsi="Arial" w:cs="Arial"/>
                <w:b/>
                <w:bCs/>
                <w:color w:val="0000FF"/>
                <w:sz w:val="16"/>
                <w:szCs w:val="16"/>
                <w:u w:val="single"/>
              </w:rPr>
            </w:pPr>
            <w:hyperlink r:id="rId30" w:history="1">
              <w:r w:rsidR="00E24874" w:rsidRPr="00E24874">
                <w:rPr>
                  <w:rFonts w:ascii="Arial" w:hAnsi="Arial" w:cs="Arial"/>
                  <w:b/>
                  <w:bCs/>
                  <w:color w:val="0000FF"/>
                  <w:sz w:val="16"/>
                  <w:szCs w:val="16"/>
                  <w:u w:val="single"/>
                </w:rPr>
                <w:t>R4-2003623</w:t>
              </w:r>
            </w:hyperlink>
          </w:p>
        </w:tc>
        <w:tc>
          <w:tcPr>
            <w:tcW w:w="5839" w:type="dxa"/>
            <w:tcBorders>
              <w:top w:val="nil"/>
              <w:left w:val="nil"/>
              <w:bottom w:val="single" w:sz="4" w:space="0" w:color="A6A6A6"/>
              <w:right w:val="single" w:sz="4" w:space="0" w:color="A6A6A6"/>
            </w:tcBorders>
            <w:shd w:val="clear" w:color="auto" w:fill="auto"/>
            <w:hideMark/>
          </w:tcPr>
          <w:p w14:paraId="37C3B2C5" w14:textId="77777777" w:rsidR="00E24874" w:rsidRPr="00E24874" w:rsidRDefault="00E24874" w:rsidP="00E24874">
            <w:pPr>
              <w:rPr>
                <w:rFonts w:ascii="Arial" w:hAnsi="Arial" w:cs="Arial"/>
                <w:sz w:val="16"/>
                <w:szCs w:val="16"/>
              </w:rPr>
            </w:pPr>
            <w:r w:rsidRPr="00E24874">
              <w:rPr>
                <w:rFonts w:ascii="Arial" w:hAnsi="Arial" w:cs="Arial"/>
                <w:sz w:val="16"/>
                <w:szCs w:val="16"/>
              </w:rPr>
              <w:t>Discussion on MRTD for multiple TRPs scenario</w:t>
            </w:r>
          </w:p>
        </w:tc>
        <w:tc>
          <w:tcPr>
            <w:tcW w:w="1520" w:type="dxa"/>
            <w:tcBorders>
              <w:top w:val="nil"/>
              <w:left w:val="nil"/>
              <w:bottom w:val="single" w:sz="4" w:space="0" w:color="A6A6A6"/>
              <w:right w:val="single" w:sz="4" w:space="0" w:color="A6A6A6"/>
            </w:tcBorders>
            <w:shd w:val="clear" w:color="auto" w:fill="auto"/>
            <w:hideMark/>
          </w:tcPr>
          <w:p w14:paraId="69AE0C1A" w14:textId="77777777" w:rsidR="00E24874" w:rsidRPr="00E24874" w:rsidRDefault="00E24874" w:rsidP="00E24874">
            <w:pPr>
              <w:rPr>
                <w:rFonts w:ascii="Arial" w:hAnsi="Arial" w:cs="Arial"/>
                <w:sz w:val="16"/>
                <w:szCs w:val="16"/>
              </w:rPr>
            </w:pPr>
            <w:r w:rsidRPr="00E24874">
              <w:rPr>
                <w:rFonts w:ascii="Arial" w:hAnsi="Arial" w:cs="Arial"/>
                <w:sz w:val="16"/>
                <w:szCs w:val="16"/>
              </w:rPr>
              <w:t>MediaTek inc.</w:t>
            </w:r>
          </w:p>
        </w:tc>
      </w:tr>
    </w:tbl>
    <w:p w14:paraId="5AEA9B98" w14:textId="77777777" w:rsidR="002B4F7A" w:rsidRPr="002B4F7A" w:rsidRDefault="002B4F7A" w:rsidP="002B4F7A"/>
    <w:sectPr w:rsidR="002B4F7A" w:rsidRPr="002B4F7A" w:rsidSect="00961D2C">
      <w:headerReference w:type="even"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8C4D76" w14:textId="77777777" w:rsidR="00313741" w:rsidRDefault="00313741">
      <w:r>
        <w:separator/>
      </w:r>
    </w:p>
    <w:p w14:paraId="358472F2" w14:textId="77777777" w:rsidR="00313741" w:rsidRDefault="00313741"/>
  </w:endnote>
  <w:endnote w:type="continuationSeparator" w:id="0">
    <w:p w14:paraId="217C8887" w14:textId="77777777" w:rsidR="00313741" w:rsidRDefault="00313741">
      <w:r>
        <w:continuationSeparator/>
      </w:r>
    </w:p>
    <w:p w14:paraId="418E7431" w14:textId="77777777" w:rsidR="00313741" w:rsidRDefault="003137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II Sans">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B48972" w14:textId="77777777" w:rsidR="00313741" w:rsidRDefault="00313741">
      <w:r>
        <w:separator/>
      </w:r>
    </w:p>
    <w:p w14:paraId="4C09D0A7" w14:textId="77777777" w:rsidR="00313741" w:rsidRDefault="00313741"/>
  </w:footnote>
  <w:footnote w:type="continuationSeparator" w:id="0">
    <w:p w14:paraId="374A9536" w14:textId="77777777" w:rsidR="00313741" w:rsidRDefault="00313741">
      <w:r>
        <w:continuationSeparator/>
      </w:r>
    </w:p>
    <w:p w14:paraId="434B1980" w14:textId="77777777" w:rsidR="00313741" w:rsidRDefault="0031374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11DE2" w14:textId="77777777" w:rsidR="000D03CC" w:rsidRDefault="000D03CC">
    <w:r>
      <w:t xml:space="preserve">Page </w:t>
    </w:r>
    <w:r>
      <w:fldChar w:fldCharType="begin"/>
    </w:r>
    <w:r>
      <w:instrText>PAGE</w:instrText>
    </w:r>
    <w:r>
      <w:fldChar w:fldCharType="separate"/>
    </w:r>
    <w:r>
      <w:t>4</w:t>
    </w:r>
    <w:r>
      <w:fldChar w:fldCharType="end"/>
    </w:r>
    <w:r>
      <w:br/>
      <w:t>Draft prETS 300 ???: Month YYYY</w:t>
    </w:r>
  </w:p>
  <w:p w14:paraId="7D7472FD" w14:textId="77777777" w:rsidR="000D03CC" w:rsidRDefault="000D03C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15713"/>
    <w:multiLevelType w:val="hybridMultilevel"/>
    <w:tmpl w:val="9D8805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0F5001"/>
    <w:multiLevelType w:val="hybridMultilevel"/>
    <w:tmpl w:val="9C5C0CBE"/>
    <w:lvl w:ilvl="0" w:tplc="E68C3C9C">
      <w:numFmt w:val="bullet"/>
      <w:pStyle w:val="Bullet1"/>
      <w:lvlText w:val="•"/>
      <w:lvlJc w:val="left"/>
      <w:pPr>
        <w:ind w:left="720" w:hanging="360"/>
      </w:pPr>
      <w:rPr>
        <w:rFonts w:ascii="Arial" w:eastAsia="宋体" w:hAnsi="Arial" w:cs="Arial" w:hint="default"/>
      </w:rPr>
    </w:lvl>
    <w:lvl w:ilvl="1" w:tplc="53D0B428">
      <w:numFmt w:val="decimal"/>
      <w:pStyle w:val="Bullet2"/>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 w15:restartNumberingAfterBreak="0">
    <w:nsid w:val="0F0318D0"/>
    <w:multiLevelType w:val="hybridMultilevel"/>
    <w:tmpl w:val="C57EECE0"/>
    <w:lvl w:ilvl="0" w:tplc="08090001">
      <w:start w:val="1"/>
      <w:numFmt w:val="bullet"/>
      <w:lvlText w:val=""/>
      <w:lvlJc w:val="left"/>
      <w:pPr>
        <w:ind w:left="1220"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15:restartNumberingAfterBreak="0">
    <w:nsid w:val="130C5B46"/>
    <w:multiLevelType w:val="hybridMultilevel"/>
    <w:tmpl w:val="91D2C7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CCB537B"/>
    <w:multiLevelType w:val="hybridMultilevel"/>
    <w:tmpl w:val="B9EE79D0"/>
    <w:lvl w:ilvl="0" w:tplc="1DEE9F1E">
      <w:start w:val="1"/>
      <w:numFmt w:val="bullet"/>
      <w:lvlText w:val="-"/>
      <w:lvlJc w:val="left"/>
      <w:pPr>
        <w:ind w:left="360" w:hanging="360"/>
      </w:pPr>
      <w:rPr>
        <w:rFonts w:ascii="Calibri" w:eastAsia="宋体"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854994"/>
    <w:multiLevelType w:val="hybridMultilevel"/>
    <w:tmpl w:val="E38C0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ED5ACD"/>
    <w:multiLevelType w:val="hybridMultilevel"/>
    <w:tmpl w:val="876CC714"/>
    <w:lvl w:ilvl="0" w:tplc="D02A75FA">
      <w:start w:val="1"/>
      <w:numFmt w:val="decimal"/>
      <w:pStyle w:val="NormalWeb"/>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7A210FA"/>
    <w:multiLevelType w:val="hybridMultilevel"/>
    <w:tmpl w:val="AB705C40"/>
    <w:lvl w:ilvl="0" w:tplc="B2B2057C">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1A022F"/>
    <w:multiLevelType w:val="hybridMultilevel"/>
    <w:tmpl w:val="65284926"/>
    <w:lvl w:ilvl="0" w:tplc="003A262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CE84D57"/>
    <w:multiLevelType w:val="hybridMultilevel"/>
    <w:tmpl w:val="01F46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BE4EE9"/>
    <w:multiLevelType w:val="multilevel"/>
    <w:tmpl w:val="F1BA17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4C063686"/>
    <w:multiLevelType w:val="hybridMultilevel"/>
    <w:tmpl w:val="CD281A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FEA0935"/>
    <w:multiLevelType w:val="hybridMultilevel"/>
    <w:tmpl w:val="472CE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9EE7096"/>
    <w:multiLevelType w:val="hybridMultilevel"/>
    <w:tmpl w:val="F17CC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2" w15:restartNumberingAfterBreak="0">
    <w:nsid w:val="7F2C1D3C"/>
    <w:multiLevelType w:val="hybridMultilevel"/>
    <w:tmpl w:val="87BCC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8"/>
  </w:num>
  <w:num w:numId="10">
    <w:abstractNumId w:val="10"/>
  </w:num>
  <w:num w:numId="11">
    <w:abstractNumId w:val="20"/>
  </w:num>
  <w:num w:numId="12">
    <w:abstractNumId w:val="17"/>
  </w:num>
  <w:num w:numId="13">
    <w:abstractNumId w:val="6"/>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2"/>
  </w:num>
  <w:num w:numId="34">
    <w:abstractNumId w:val="5"/>
  </w:num>
  <w:num w:numId="35">
    <w:abstractNumId w:val="5"/>
  </w:num>
  <w:num w:numId="36">
    <w:abstractNumId w:val="5"/>
  </w:num>
  <w:num w:numId="37">
    <w:abstractNumId w:val="7"/>
  </w:num>
  <w:num w:numId="38">
    <w:abstractNumId w:val="5"/>
  </w:num>
  <w:num w:numId="39">
    <w:abstractNumId w:val="5"/>
  </w:num>
  <w:num w:numId="40">
    <w:abstractNumId w:val="8"/>
  </w:num>
  <w:num w:numId="41">
    <w:abstractNumId w:val="5"/>
  </w:num>
  <w:num w:numId="42">
    <w:abstractNumId w:val="5"/>
  </w:num>
  <w:num w:numId="43">
    <w:abstractNumId w:val="5"/>
  </w:num>
  <w:num w:numId="44">
    <w:abstractNumId w:val="5"/>
  </w:num>
  <w:num w:numId="45">
    <w:abstractNumId w:val="5"/>
  </w:num>
  <w:num w:numId="46">
    <w:abstractNumId w:val="5"/>
  </w:num>
  <w:num w:numId="47">
    <w:abstractNumId w:val="5"/>
  </w:num>
  <w:num w:numId="48">
    <w:abstractNumId w:val="4"/>
  </w:num>
  <w:num w:numId="49">
    <w:abstractNumId w:val="5"/>
  </w:num>
  <w:num w:numId="50">
    <w:abstractNumId w:val="5"/>
  </w:num>
  <w:num w:numId="51">
    <w:abstractNumId w:val="11"/>
  </w:num>
  <w:num w:numId="52">
    <w:abstractNumId w:val="13"/>
  </w:num>
  <w:num w:numId="53">
    <w:abstractNumId w:val="3"/>
  </w:num>
  <w:num w:numId="54">
    <w:abstractNumId w:val="22"/>
  </w:num>
  <w:num w:numId="55">
    <w:abstractNumId w:val="0"/>
  </w:num>
  <w:num w:numId="56">
    <w:abstractNumId w:val="5"/>
  </w:num>
  <w:num w:numId="57">
    <w:abstractNumId w:val="5"/>
  </w:num>
  <w:num w:numId="58">
    <w:abstractNumId w:val="15"/>
  </w:num>
  <w:num w:numId="59">
    <w:abstractNumId w:val="9"/>
  </w:num>
  <w:num w:numId="60">
    <w:abstractNumId w:val="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ttachedTemplate r:id="rId1"/>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2FEC"/>
    <w:rsid w:val="00000EB3"/>
    <w:rsid w:val="00002A21"/>
    <w:rsid w:val="0000374C"/>
    <w:rsid w:val="00003922"/>
    <w:rsid w:val="00004943"/>
    <w:rsid w:val="00006D02"/>
    <w:rsid w:val="000075A1"/>
    <w:rsid w:val="00011528"/>
    <w:rsid w:val="00013F92"/>
    <w:rsid w:val="000145D0"/>
    <w:rsid w:val="00016492"/>
    <w:rsid w:val="000164BE"/>
    <w:rsid w:val="00020709"/>
    <w:rsid w:val="0002183E"/>
    <w:rsid w:val="000237E1"/>
    <w:rsid w:val="0003571A"/>
    <w:rsid w:val="00037340"/>
    <w:rsid w:val="00040AB1"/>
    <w:rsid w:val="0004110A"/>
    <w:rsid w:val="00043C15"/>
    <w:rsid w:val="0004456E"/>
    <w:rsid w:val="00052F80"/>
    <w:rsid w:val="00053013"/>
    <w:rsid w:val="000535A4"/>
    <w:rsid w:val="00062A63"/>
    <w:rsid w:val="00065E9E"/>
    <w:rsid w:val="000661C0"/>
    <w:rsid w:val="00070707"/>
    <w:rsid w:val="00070BEC"/>
    <w:rsid w:val="000734F7"/>
    <w:rsid w:val="000777C9"/>
    <w:rsid w:val="0008053F"/>
    <w:rsid w:val="00081829"/>
    <w:rsid w:val="00087386"/>
    <w:rsid w:val="00092683"/>
    <w:rsid w:val="0009763C"/>
    <w:rsid w:val="000A5A19"/>
    <w:rsid w:val="000A635F"/>
    <w:rsid w:val="000A6F13"/>
    <w:rsid w:val="000A6F74"/>
    <w:rsid w:val="000A781B"/>
    <w:rsid w:val="000B017D"/>
    <w:rsid w:val="000B0E80"/>
    <w:rsid w:val="000B1B82"/>
    <w:rsid w:val="000B405D"/>
    <w:rsid w:val="000B49C4"/>
    <w:rsid w:val="000B6A9A"/>
    <w:rsid w:val="000B722C"/>
    <w:rsid w:val="000B7BB4"/>
    <w:rsid w:val="000C0484"/>
    <w:rsid w:val="000C09C6"/>
    <w:rsid w:val="000C1DBC"/>
    <w:rsid w:val="000C1E4A"/>
    <w:rsid w:val="000C212A"/>
    <w:rsid w:val="000C2600"/>
    <w:rsid w:val="000C4477"/>
    <w:rsid w:val="000C4AB8"/>
    <w:rsid w:val="000C50E3"/>
    <w:rsid w:val="000C5192"/>
    <w:rsid w:val="000C6CE3"/>
    <w:rsid w:val="000C6D74"/>
    <w:rsid w:val="000D000B"/>
    <w:rsid w:val="000D03CC"/>
    <w:rsid w:val="000D0B55"/>
    <w:rsid w:val="000D1681"/>
    <w:rsid w:val="000D22C1"/>
    <w:rsid w:val="000D26E8"/>
    <w:rsid w:val="000D59ED"/>
    <w:rsid w:val="000D6376"/>
    <w:rsid w:val="000D73BA"/>
    <w:rsid w:val="000E26EC"/>
    <w:rsid w:val="000E60FA"/>
    <w:rsid w:val="000E6633"/>
    <w:rsid w:val="000E6A56"/>
    <w:rsid w:val="000E725D"/>
    <w:rsid w:val="000F0344"/>
    <w:rsid w:val="000F1D8D"/>
    <w:rsid w:val="001002B7"/>
    <w:rsid w:val="00102D06"/>
    <w:rsid w:val="00107BE1"/>
    <w:rsid w:val="00111C27"/>
    <w:rsid w:val="00111C28"/>
    <w:rsid w:val="00114353"/>
    <w:rsid w:val="00114BCA"/>
    <w:rsid w:val="00117FC0"/>
    <w:rsid w:val="0012234E"/>
    <w:rsid w:val="0012270E"/>
    <w:rsid w:val="00134CAE"/>
    <w:rsid w:val="00137D99"/>
    <w:rsid w:val="0014335E"/>
    <w:rsid w:val="00144BF0"/>
    <w:rsid w:val="001469F8"/>
    <w:rsid w:val="00151BFE"/>
    <w:rsid w:val="0015205F"/>
    <w:rsid w:val="00161304"/>
    <w:rsid w:val="001615F2"/>
    <w:rsid w:val="00163371"/>
    <w:rsid w:val="001636E4"/>
    <w:rsid w:val="001639F7"/>
    <w:rsid w:val="00164365"/>
    <w:rsid w:val="001655A7"/>
    <w:rsid w:val="0017229B"/>
    <w:rsid w:val="001723EA"/>
    <w:rsid w:val="00172E27"/>
    <w:rsid w:val="001739D7"/>
    <w:rsid w:val="00174465"/>
    <w:rsid w:val="00174C75"/>
    <w:rsid w:val="0018025F"/>
    <w:rsid w:val="00180E67"/>
    <w:rsid w:val="00181721"/>
    <w:rsid w:val="00183818"/>
    <w:rsid w:val="001841F9"/>
    <w:rsid w:val="00186B6E"/>
    <w:rsid w:val="0018791D"/>
    <w:rsid w:val="00187CA2"/>
    <w:rsid w:val="00191D8E"/>
    <w:rsid w:val="00195DE0"/>
    <w:rsid w:val="00197FC8"/>
    <w:rsid w:val="001A03D1"/>
    <w:rsid w:val="001A365B"/>
    <w:rsid w:val="001A47CD"/>
    <w:rsid w:val="001A6AEA"/>
    <w:rsid w:val="001B0B3E"/>
    <w:rsid w:val="001B11AB"/>
    <w:rsid w:val="001B323F"/>
    <w:rsid w:val="001B78A7"/>
    <w:rsid w:val="001C0380"/>
    <w:rsid w:val="001C2DDE"/>
    <w:rsid w:val="001C310E"/>
    <w:rsid w:val="001C5893"/>
    <w:rsid w:val="001C5E4F"/>
    <w:rsid w:val="001C66F6"/>
    <w:rsid w:val="001D11F1"/>
    <w:rsid w:val="001D5E17"/>
    <w:rsid w:val="001E5673"/>
    <w:rsid w:val="001E67AE"/>
    <w:rsid w:val="001F3E5D"/>
    <w:rsid w:val="001F50DC"/>
    <w:rsid w:val="001F6F68"/>
    <w:rsid w:val="002025E6"/>
    <w:rsid w:val="002029AA"/>
    <w:rsid w:val="00203542"/>
    <w:rsid w:val="00203F59"/>
    <w:rsid w:val="00205162"/>
    <w:rsid w:val="002072F5"/>
    <w:rsid w:val="00212033"/>
    <w:rsid w:val="00212334"/>
    <w:rsid w:val="00213DCB"/>
    <w:rsid w:val="002146AC"/>
    <w:rsid w:val="0021768F"/>
    <w:rsid w:val="00224422"/>
    <w:rsid w:val="0022706F"/>
    <w:rsid w:val="00227E52"/>
    <w:rsid w:val="00230060"/>
    <w:rsid w:val="00230FDC"/>
    <w:rsid w:val="002333C6"/>
    <w:rsid w:val="002343B8"/>
    <w:rsid w:val="0023716D"/>
    <w:rsid w:val="00237944"/>
    <w:rsid w:val="00241F6F"/>
    <w:rsid w:val="002430F7"/>
    <w:rsid w:val="0025001A"/>
    <w:rsid w:val="00250393"/>
    <w:rsid w:val="00250409"/>
    <w:rsid w:val="00255F4C"/>
    <w:rsid w:val="002569D6"/>
    <w:rsid w:val="00257C25"/>
    <w:rsid w:val="002601DA"/>
    <w:rsid w:val="002610DF"/>
    <w:rsid w:val="00262DD3"/>
    <w:rsid w:val="00263926"/>
    <w:rsid w:val="00265313"/>
    <w:rsid w:val="00267BB1"/>
    <w:rsid w:val="00271DDC"/>
    <w:rsid w:val="00277E18"/>
    <w:rsid w:val="00281270"/>
    <w:rsid w:val="002815C3"/>
    <w:rsid w:val="00284747"/>
    <w:rsid w:val="00290765"/>
    <w:rsid w:val="00292FCE"/>
    <w:rsid w:val="00293CFD"/>
    <w:rsid w:val="00295779"/>
    <w:rsid w:val="00297148"/>
    <w:rsid w:val="00297310"/>
    <w:rsid w:val="002A1242"/>
    <w:rsid w:val="002A25B2"/>
    <w:rsid w:val="002A5BB8"/>
    <w:rsid w:val="002A6CE8"/>
    <w:rsid w:val="002B0841"/>
    <w:rsid w:val="002B3BDE"/>
    <w:rsid w:val="002B4F7A"/>
    <w:rsid w:val="002B6105"/>
    <w:rsid w:val="002B6D80"/>
    <w:rsid w:val="002C0E2C"/>
    <w:rsid w:val="002C2068"/>
    <w:rsid w:val="002C2ADB"/>
    <w:rsid w:val="002C31CB"/>
    <w:rsid w:val="002C7B1F"/>
    <w:rsid w:val="002D2756"/>
    <w:rsid w:val="002D6D55"/>
    <w:rsid w:val="002E2297"/>
    <w:rsid w:val="002E439A"/>
    <w:rsid w:val="002E5FFD"/>
    <w:rsid w:val="002E61A8"/>
    <w:rsid w:val="002F54CA"/>
    <w:rsid w:val="002F71C7"/>
    <w:rsid w:val="00300DB1"/>
    <w:rsid w:val="00300F2C"/>
    <w:rsid w:val="003015DA"/>
    <w:rsid w:val="00304280"/>
    <w:rsid w:val="00305E2E"/>
    <w:rsid w:val="00310E50"/>
    <w:rsid w:val="00313325"/>
    <w:rsid w:val="00313741"/>
    <w:rsid w:val="00313831"/>
    <w:rsid w:val="00315D07"/>
    <w:rsid w:val="00321EE1"/>
    <w:rsid w:val="003224B1"/>
    <w:rsid w:val="00322664"/>
    <w:rsid w:val="00325E92"/>
    <w:rsid w:val="003277C2"/>
    <w:rsid w:val="003300BD"/>
    <w:rsid w:val="00331380"/>
    <w:rsid w:val="0033165D"/>
    <w:rsid w:val="00331E92"/>
    <w:rsid w:val="00333BFE"/>
    <w:rsid w:val="00334778"/>
    <w:rsid w:val="00335A0A"/>
    <w:rsid w:val="00337854"/>
    <w:rsid w:val="00340F2B"/>
    <w:rsid w:val="00342684"/>
    <w:rsid w:val="003426EE"/>
    <w:rsid w:val="003443AD"/>
    <w:rsid w:val="003443E0"/>
    <w:rsid w:val="00344532"/>
    <w:rsid w:val="00344A61"/>
    <w:rsid w:val="003458F5"/>
    <w:rsid w:val="00345C41"/>
    <w:rsid w:val="00351513"/>
    <w:rsid w:val="00352EA4"/>
    <w:rsid w:val="00360639"/>
    <w:rsid w:val="00361002"/>
    <w:rsid w:val="00363437"/>
    <w:rsid w:val="0036454D"/>
    <w:rsid w:val="003655FA"/>
    <w:rsid w:val="0036619B"/>
    <w:rsid w:val="00367088"/>
    <w:rsid w:val="00367866"/>
    <w:rsid w:val="00372EAB"/>
    <w:rsid w:val="00372F61"/>
    <w:rsid w:val="00373763"/>
    <w:rsid w:val="00373D9C"/>
    <w:rsid w:val="0037617F"/>
    <w:rsid w:val="00376F1C"/>
    <w:rsid w:val="003803DC"/>
    <w:rsid w:val="0038397A"/>
    <w:rsid w:val="00385567"/>
    <w:rsid w:val="00387B6D"/>
    <w:rsid w:val="0039228A"/>
    <w:rsid w:val="00394B4D"/>
    <w:rsid w:val="00395708"/>
    <w:rsid w:val="003968C7"/>
    <w:rsid w:val="00397559"/>
    <w:rsid w:val="003A0352"/>
    <w:rsid w:val="003A149C"/>
    <w:rsid w:val="003A2B78"/>
    <w:rsid w:val="003A3AD8"/>
    <w:rsid w:val="003A505F"/>
    <w:rsid w:val="003A662A"/>
    <w:rsid w:val="003A6CB3"/>
    <w:rsid w:val="003A7CC8"/>
    <w:rsid w:val="003B0E8E"/>
    <w:rsid w:val="003B3288"/>
    <w:rsid w:val="003B33E9"/>
    <w:rsid w:val="003B3B62"/>
    <w:rsid w:val="003B592D"/>
    <w:rsid w:val="003B64D4"/>
    <w:rsid w:val="003B72F8"/>
    <w:rsid w:val="003C03AA"/>
    <w:rsid w:val="003C2171"/>
    <w:rsid w:val="003C4200"/>
    <w:rsid w:val="003C5C45"/>
    <w:rsid w:val="003C656F"/>
    <w:rsid w:val="003C7DFE"/>
    <w:rsid w:val="003D0EA0"/>
    <w:rsid w:val="003D26E4"/>
    <w:rsid w:val="003D3F54"/>
    <w:rsid w:val="003D4107"/>
    <w:rsid w:val="003D5FEF"/>
    <w:rsid w:val="003D672D"/>
    <w:rsid w:val="003D68A5"/>
    <w:rsid w:val="003D6F3A"/>
    <w:rsid w:val="003E0657"/>
    <w:rsid w:val="003E3454"/>
    <w:rsid w:val="003E34F3"/>
    <w:rsid w:val="003E3DF8"/>
    <w:rsid w:val="003E7C33"/>
    <w:rsid w:val="003F0E6C"/>
    <w:rsid w:val="003F3238"/>
    <w:rsid w:val="003F4906"/>
    <w:rsid w:val="00400BA8"/>
    <w:rsid w:val="004015AB"/>
    <w:rsid w:val="00401964"/>
    <w:rsid w:val="00403613"/>
    <w:rsid w:val="004037DD"/>
    <w:rsid w:val="0041071B"/>
    <w:rsid w:val="004152DF"/>
    <w:rsid w:val="00415729"/>
    <w:rsid w:val="00417F21"/>
    <w:rsid w:val="004233E5"/>
    <w:rsid w:val="00427475"/>
    <w:rsid w:val="00434060"/>
    <w:rsid w:val="0043452A"/>
    <w:rsid w:val="004346D4"/>
    <w:rsid w:val="0043763F"/>
    <w:rsid w:val="00441D09"/>
    <w:rsid w:val="00443C9F"/>
    <w:rsid w:val="004502F4"/>
    <w:rsid w:val="00451D67"/>
    <w:rsid w:val="00456380"/>
    <w:rsid w:val="004573AA"/>
    <w:rsid w:val="00461351"/>
    <w:rsid w:val="00461531"/>
    <w:rsid w:val="00464406"/>
    <w:rsid w:val="00465527"/>
    <w:rsid w:val="00466287"/>
    <w:rsid w:val="004664B9"/>
    <w:rsid w:val="00466C9E"/>
    <w:rsid w:val="00471FDA"/>
    <w:rsid w:val="0047646A"/>
    <w:rsid w:val="004802D7"/>
    <w:rsid w:val="004816CF"/>
    <w:rsid w:val="00482237"/>
    <w:rsid w:val="00486654"/>
    <w:rsid w:val="00486CF4"/>
    <w:rsid w:val="0049476D"/>
    <w:rsid w:val="00497363"/>
    <w:rsid w:val="004A163D"/>
    <w:rsid w:val="004A4ECF"/>
    <w:rsid w:val="004A51CC"/>
    <w:rsid w:val="004A5294"/>
    <w:rsid w:val="004A734C"/>
    <w:rsid w:val="004B4A57"/>
    <w:rsid w:val="004B54D1"/>
    <w:rsid w:val="004C0308"/>
    <w:rsid w:val="004C08E8"/>
    <w:rsid w:val="004C0B4B"/>
    <w:rsid w:val="004C3F68"/>
    <w:rsid w:val="004C48FC"/>
    <w:rsid w:val="004C6A58"/>
    <w:rsid w:val="004D2FEC"/>
    <w:rsid w:val="004D4174"/>
    <w:rsid w:val="004D6DEE"/>
    <w:rsid w:val="004E0231"/>
    <w:rsid w:val="004E06C7"/>
    <w:rsid w:val="004E0C0D"/>
    <w:rsid w:val="004E10A6"/>
    <w:rsid w:val="004E1EEB"/>
    <w:rsid w:val="004E223F"/>
    <w:rsid w:val="004E4EAD"/>
    <w:rsid w:val="004E5CBF"/>
    <w:rsid w:val="004E6413"/>
    <w:rsid w:val="004E7512"/>
    <w:rsid w:val="004F2D65"/>
    <w:rsid w:val="0050086D"/>
    <w:rsid w:val="00501A98"/>
    <w:rsid w:val="00504299"/>
    <w:rsid w:val="005042A5"/>
    <w:rsid w:val="00505362"/>
    <w:rsid w:val="005079F3"/>
    <w:rsid w:val="005135CA"/>
    <w:rsid w:val="005147B8"/>
    <w:rsid w:val="005170C3"/>
    <w:rsid w:val="00520124"/>
    <w:rsid w:val="00522722"/>
    <w:rsid w:val="0052284A"/>
    <w:rsid w:val="00525E7C"/>
    <w:rsid w:val="00526492"/>
    <w:rsid w:val="005269B4"/>
    <w:rsid w:val="0052798B"/>
    <w:rsid w:val="00527EDC"/>
    <w:rsid w:val="005302F7"/>
    <w:rsid w:val="00530C9D"/>
    <w:rsid w:val="00534200"/>
    <w:rsid w:val="00536639"/>
    <w:rsid w:val="00537D9E"/>
    <w:rsid w:val="00540B3B"/>
    <w:rsid w:val="005418D3"/>
    <w:rsid w:val="0054383A"/>
    <w:rsid w:val="00543F20"/>
    <w:rsid w:val="00546CA4"/>
    <w:rsid w:val="0055077D"/>
    <w:rsid w:val="00551D5C"/>
    <w:rsid w:val="0055382E"/>
    <w:rsid w:val="0055462B"/>
    <w:rsid w:val="00555414"/>
    <w:rsid w:val="005556B4"/>
    <w:rsid w:val="00556AEA"/>
    <w:rsid w:val="00556CDB"/>
    <w:rsid w:val="0056013C"/>
    <w:rsid w:val="00560A4B"/>
    <w:rsid w:val="0056143A"/>
    <w:rsid w:val="00561494"/>
    <w:rsid w:val="00561993"/>
    <w:rsid w:val="0056322A"/>
    <w:rsid w:val="0056413B"/>
    <w:rsid w:val="005645B9"/>
    <w:rsid w:val="00570034"/>
    <w:rsid w:val="005701BC"/>
    <w:rsid w:val="0057024A"/>
    <w:rsid w:val="005721F7"/>
    <w:rsid w:val="005733E6"/>
    <w:rsid w:val="00573FAD"/>
    <w:rsid w:val="0057445D"/>
    <w:rsid w:val="00575A89"/>
    <w:rsid w:val="00577133"/>
    <w:rsid w:val="00577B2E"/>
    <w:rsid w:val="00580547"/>
    <w:rsid w:val="00582816"/>
    <w:rsid w:val="0058357A"/>
    <w:rsid w:val="0058359D"/>
    <w:rsid w:val="0058562D"/>
    <w:rsid w:val="00585A98"/>
    <w:rsid w:val="00593F10"/>
    <w:rsid w:val="005A0714"/>
    <w:rsid w:val="005A096E"/>
    <w:rsid w:val="005A2C28"/>
    <w:rsid w:val="005A54A9"/>
    <w:rsid w:val="005A666C"/>
    <w:rsid w:val="005A7185"/>
    <w:rsid w:val="005B4F34"/>
    <w:rsid w:val="005C0234"/>
    <w:rsid w:val="005C308D"/>
    <w:rsid w:val="005D13D7"/>
    <w:rsid w:val="005D3A4D"/>
    <w:rsid w:val="005D6D99"/>
    <w:rsid w:val="005D7628"/>
    <w:rsid w:val="005E43B1"/>
    <w:rsid w:val="005E4AB4"/>
    <w:rsid w:val="005E7175"/>
    <w:rsid w:val="005E7299"/>
    <w:rsid w:val="005E7743"/>
    <w:rsid w:val="0060357E"/>
    <w:rsid w:val="00604DD9"/>
    <w:rsid w:val="00606751"/>
    <w:rsid w:val="006078EB"/>
    <w:rsid w:val="00610281"/>
    <w:rsid w:val="00614564"/>
    <w:rsid w:val="00614D71"/>
    <w:rsid w:val="0061567A"/>
    <w:rsid w:val="00616E0C"/>
    <w:rsid w:val="006224F1"/>
    <w:rsid w:val="00622599"/>
    <w:rsid w:val="00624954"/>
    <w:rsid w:val="00624A8D"/>
    <w:rsid w:val="0062540D"/>
    <w:rsid w:val="00626381"/>
    <w:rsid w:val="00627039"/>
    <w:rsid w:val="00630A3F"/>
    <w:rsid w:val="00631C91"/>
    <w:rsid w:val="0063393E"/>
    <w:rsid w:val="006349DE"/>
    <w:rsid w:val="00636C5D"/>
    <w:rsid w:val="00637E3C"/>
    <w:rsid w:val="00640C1C"/>
    <w:rsid w:val="0064699F"/>
    <w:rsid w:val="00647D3E"/>
    <w:rsid w:val="0065101A"/>
    <w:rsid w:val="006515E2"/>
    <w:rsid w:val="00654041"/>
    <w:rsid w:val="00654470"/>
    <w:rsid w:val="00654A0A"/>
    <w:rsid w:val="00657F15"/>
    <w:rsid w:val="00661B0C"/>
    <w:rsid w:val="0066390A"/>
    <w:rsid w:val="00663D1A"/>
    <w:rsid w:val="00674C34"/>
    <w:rsid w:val="0067644D"/>
    <w:rsid w:val="0068335D"/>
    <w:rsid w:val="00683EE8"/>
    <w:rsid w:val="006853D5"/>
    <w:rsid w:val="006862DC"/>
    <w:rsid w:val="006925C4"/>
    <w:rsid w:val="006939A4"/>
    <w:rsid w:val="00693F04"/>
    <w:rsid w:val="00695996"/>
    <w:rsid w:val="006970AD"/>
    <w:rsid w:val="006A007D"/>
    <w:rsid w:val="006A16BE"/>
    <w:rsid w:val="006A2961"/>
    <w:rsid w:val="006A2EC5"/>
    <w:rsid w:val="006A3292"/>
    <w:rsid w:val="006A3D48"/>
    <w:rsid w:val="006A5A95"/>
    <w:rsid w:val="006A6FE2"/>
    <w:rsid w:val="006A718A"/>
    <w:rsid w:val="006A7A2C"/>
    <w:rsid w:val="006B6797"/>
    <w:rsid w:val="006B7FA7"/>
    <w:rsid w:val="006C0EC9"/>
    <w:rsid w:val="006C21D9"/>
    <w:rsid w:val="006C3735"/>
    <w:rsid w:val="006D0598"/>
    <w:rsid w:val="006D1F90"/>
    <w:rsid w:val="006D3946"/>
    <w:rsid w:val="006D529B"/>
    <w:rsid w:val="006D6F84"/>
    <w:rsid w:val="006D6FB0"/>
    <w:rsid w:val="006D732E"/>
    <w:rsid w:val="006D77F3"/>
    <w:rsid w:val="006D78E8"/>
    <w:rsid w:val="006D7BAE"/>
    <w:rsid w:val="006E1F55"/>
    <w:rsid w:val="006E26DA"/>
    <w:rsid w:val="006E28E6"/>
    <w:rsid w:val="006E5E0A"/>
    <w:rsid w:val="006E7A64"/>
    <w:rsid w:val="006F0A1F"/>
    <w:rsid w:val="006F3261"/>
    <w:rsid w:val="006F3376"/>
    <w:rsid w:val="006F3FE4"/>
    <w:rsid w:val="006F49D9"/>
    <w:rsid w:val="00701B42"/>
    <w:rsid w:val="00702670"/>
    <w:rsid w:val="007051AA"/>
    <w:rsid w:val="007054DC"/>
    <w:rsid w:val="0071065E"/>
    <w:rsid w:val="0071245B"/>
    <w:rsid w:val="00720F4C"/>
    <w:rsid w:val="007218B6"/>
    <w:rsid w:val="00722A6D"/>
    <w:rsid w:val="00722AA0"/>
    <w:rsid w:val="00724601"/>
    <w:rsid w:val="00727BF8"/>
    <w:rsid w:val="00733E28"/>
    <w:rsid w:val="00734A78"/>
    <w:rsid w:val="007368B0"/>
    <w:rsid w:val="00742382"/>
    <w:rsid w:val="00755FB4"/>
    <w:rsid w:val="00757D5D"/>
    <w:rsid w:val="00760671"/>
    <w:rsid w:val="00762D2D"/>
    <w:rsid w:val="00764601"/>
    <w:rsid w:val="00764D25"/>
    <w:rsid w:val="00764EE3"/>
    <w:rsid w:val="00767C2D"/>
    <w:rsid w:val="007754D4"/>
    <w:rsid w:val="00775624"/>
    <w:rsid w:val="00777F18"/>
    <w:rsid w:val="0078060E"/>
    <w:rsid w:val="00780706"/>
    <w:rsid w:val="00782851"/>
    <w:rsid w:val="007836A4"/>
    <w:rsid w:val="0078571D"/>
    <w:rsid w:val="00786809"/>
    <w:rsid w:val="00792F93"/>
    <w:rsid w:val="00794529"/>
    <w:rsid w:val="007979D1"/>
    <w:rsid w:val="007A108B"/>
    <w:rsid w:val="007A253A"/>
    <w:rsid w:val="007A3B1C"/>
    <w:rsid w:val="007A4C89"/>
    <w:rsid w:val="007A6533"/>
    <w:rsid w:val="007B1151"/>
    <w:rsid w:val="007B3D3B"/>
    <w:rsid w:val="007B63AE"/>
    <w:rsid w:val="007C0077"/>
    <w:rsid w:val="007C12BB"/>
    <w:rsid w:val="007C273C"/>
    <w:rsid w:val="007C27E8"/>
    <w:rsid w:val="007C2A23"/>
    <w:rsid w:val="007C4193"/>
    <w:rsid w:val="007C60E4"/>
    <w:rsid w:val="007C7A3E"/>
    <w:rsid w:val="007D2107"/>
    <w:rsid w:val="007D50A1"/>
    <w:rsid w:val="007D5850"/>
    <w:rsid w:val="007D6A49"/>
    <w:rsid w:val="007E1740"/>
    <w:rsid w:val="007E6776"/>
    <w:rsid w:val="007E7FD2"/>
    <w:rsid w:val="007F144D"/>
    <w:rsid w:val="007F2852"/>
    <w:rsid w:val="007F4769"/>
    <w:rsid w:val="007F574F"/>
    <w:rsid w:val="007F78C0"/>
    <w:rsid w:val="00800E98"/>
    <w:rsid w:val="00801407"/>
    <w:rsid w:val="00801801"/>
    <w:rsid w:val="00811045"/>
    <w:rsid w:val="00812297"/>
    <w:rsid w:val="0081251B"/>
    <w:rsid w:val="00812FA7"/>
    <w:rsid w:val="00815EAE"/>
    <w:rsid w:val="00815F6F"/>
    <w:rsid w:val="00817CED"/>
    <w:rsid w:val="00822E2F"/>
    <w:rsid w:val="0082615B"/>
    <w:rsid w:val="0083414C"/>
    <w:rsid w:val="0083414F"/>
    <w:rsid w:val="0084070E"/>
    <w:rsid w:val="00841FBB"/>
    <w:rsid w:val="00843BE5"/>
    <w:rsid w:val="00844F04"/>
    <w:rsid w:val="00845D77"/>
    <w:rsid w:val="00851955"/>
    <w:rsid w:val="008523D2"/>
    <w:rsid w:val="008527EE"/>
    <w:rsid w:val="0086364C"/>
    <w:rsid w:val="00863F5D"/>
    <w:rsid w:val="00863FEA"/>
    <w:rsid w:val="0086779B"/>
    <w:rsid w:val="00867FFC"/>
    <w:rsid w:val="00870F5C"/>
    <w:rsid w:val="00875576"/>
    <w:rsid w:val="00875FB9"/>
    <w:rsid w:val="00876DEF"/>
    <w:rsid w:val="00877012"/>
    <w:rsid w:val="0087713F"/>
    <w:rsid w:val="00880252"/>
    <w:rsid w:val="00881CCF"/>
    <w:rsid w:val="008826EC"/>
    <w:rsid w:val="008828C0"/>
    <w:rsid w:val="00894176"/>
    <w:rsid w:val="00895508"/>
    <w:rsid w:val="008A04B4"/>
    <w:rsid w:val="008A38B7"/>
    <w:rsid w:val="008A76C2"/>
    <w:rsid w:val="008B34BF"/>
    <w:rsid w:val="008B611F"/>
    <w:rsid w:val="008B6D86"/>
    <w:rsid w:val="008B7ECE"/>
    <w:rsid w:val="008C04CE"/>
    <w:rsid w:val="008C065B"/>
    <w:rsid w:val="008C1A28"/>
    <w:rsid w:val="008C1BAF"/>
    <w:rsid w:val="008C2468"/>
    <w:rsid w:val="008C3B8A"/>
    <w:rsid w:val="008C3DD2"/>
    <w:rsid w:val="008D007D"/>
    <w:rsid w:val="008D02D6"/>
    <w:rsid w:val="008D1DE2"/>
    <w:rsid w:val="008D1E46"/>
    <w:rsid w:val="008D2252"/>
    <w:rsid w:val="008D5B54"/>
    <w:rsid w:val="008E33A7"/>
    <w:rsid w:val="008E578F"/>
    <w:rsid w:val="008F0115"/>
    <w:rsid w:val="008F4904"/>
    <w:rsid w:val="008F5BA0"/>
    <w:rsid w:val="008F5F20"/>
    <w:rsid w:val="00900E5B"/>
    <w:rsid w:val="00900EB6"/>
    <w:rsid w:val="00911855"/>
    <w:rsid w:val="009131DF"/>
    <w:rsid w:val="00913229"/>
    <w:rsid w:val="00916BE9"/>
    <w:rsid w:val="00916F31"/>
    <w:rsid w:val="009173D5"/>
    <w:rsid w:val="00923381"/>
    <w:rsid w:val="0092347D"/>
    <w:rsid w:val="009256CE"/>
    <w:rsid w:val="00926445"/>
    <w:rsid w:val="009268F3"/>
    <w:rsid w:val="009335EC"/>
    <w:rsid w:val="0093389B"/>
    <w:rsid w:val="00933A07"/>
    <w:rsid w:val="00934615"/>
    <w:rsid w:val="00937C36"/>
    <w:rsid w:val="00937F57"/>
    <w:rsid w:val="0094171A"/>
    <w:rsid w:val="009427EA"/>
    <w:rsid w:val="00942970"/>
    <w:rsid w:val="0094537D"/>
    <w:rsid w:val="009457B3"/>
    <w:rsid w:val="009460FD"/>
    <w:rsid w:val="00946E89"/>
    <w:rsid w:val="00947014"/>
    <w:rsid w:val="00947C63"/>
    <w:rsid w:val="00953815"/>
    <w:rsid w:val="00955D76"/>
    <w:rsid w:val="00956925"/>
    <w:rsid w:val="00960B76"/>
    <w:rsid w:val="00961D2C"/>
    <w:rsid w:val="0096264D"/>
    <w:rsid w:val="00963AE3"/>
    <w:rsid w:val="00963DD7"/>
    <w:rsid w:val="00964AB3"/>
    <w:rsid w:val="0096522B"/>
    <w:rsid w:val="0096541F"/>
    <w:rsid w:val="00965A7E"/>
    <w:rsid w:val="009707F4"/>
    <w:rsid w:val="00970AA8"/>
    <w:rsid w:val="00972C6E"/>
    <w:rsid w:val="0097385B"/>
    <w:rsid w:val="00973BD5"/>
    <w:rsid w:val="00976C54"/>
    <w:rsid w:val="00977108"/>
    <w:rsid w:val="009802C4"/>
    <w:rsid w:val="00980636"/>
    <w:rsid w:val="00982C55"/>
    <w:rsid w:val="00983235"/>
    <w:rsid w:val="00984F53"/>
    <w:rsid w:val="009875BA"/>
    <w:rsid w:val="00990249"/>
    <w:rsid w:val="00991A09"/>
    <w:rsid w:val="00991F26"/>
    <w:rsid w:val="009938FC"/>
    <w:rsid w:val="0099762A"/>
    <w:rsid w:val="009A16AA"/>
    <w:rsid w:val="009A2669"/>
    <w:rsid w:val="009A65BF"/>
    <w:rsid w:val="009A6D17"/>
    <w:rsid w:val="009B2A9A"/>
    <w:rsid w:val="009B5006"/>
    <w:rsid w:val="009B6FD9"/>
    <w:rsid w:val="009B7B43"/>
    <w:rsid w:val="009C3D43"/>
    <w:rsid w:val="009C665F"/>
    <w:rsid w:val="009D1EFD"/>
    <w:rsid w:val="009D2B11"/>
    <w:rsid w:val="009D3091"/>
    <w:rsid w:val="009D3D4E"/>
    <w:rsid w:val="009D756E"/>
    <w:rsid w:val="009E2F11"/>
    <w:rsid w:val="009E45DF"/>
    <w:rsid w:val="009E5FD9"/>
    <w:rsid w:val="009E6310"/>
    <w:rsid w:val="009E6436"/>
    <w:rsid w:val="009E72CB"/>
    <w:rsid w:val="009F0061"/>
    <w:rsid w:val="009F175A"/>
    <w:rsid w:val="009F194F"/>
    <w:rsid w:val="009F26B2"/>
    <w:rsid w:val="009F4983"/>
    <w:rsid w:val="009F4CAB"/>
    <w:rsid w:val="009F50FB"/>
    <w:rsid w:val="00A05031"/>
    <w:rsid w:val="00A13683"/>
    <w:rsid w:val="00A17113"/>
    <w:rsid w:val="00A17169"/>
    <w:rsid w:val="00A2314C"/>
    <w:rsid w:val="00A2498C"/>
    <w:rsid w:val="00A27BAD"/>
    <w:rsid w:val="00A27DA0"/>
    <w:rsid w:val="00A3112C"/>
    <w:rsid w:val="00A31F26"/>
    <w:rsid w:val="00A348E4"/>
    <w:rsid w:val="00A35579"/>
    <w:rsid w:val="00A3607C"/>
    <w:rsid w:val="00A3756E"/>
    <w:rsid w:val="00A37A61"/>
    <w:rsid w:val="00A41901"/>
    <w:rsid w:val="00A41D3C"/>
    <w:rsid w:val="00A42E2A"/>
    <w:rsid w:val="00A43DAF"/>
    <w:rsid w:val="00A449E3"/>
    <w:rsid w:val="00A45DB8"/>
    <w:rsid w:val="00A502B0"/>
    <w:rsid w:val="00A57BEE"/>
    <w:rsid w:val="00A602C0"/>
    <w:rsid w:val="00A61D22"/>
    <w:rsid w:val="00A63434"/>
    <w:rsid w:val="00A70E59"/>
    <w:rsid w:val="00A72FCD"/>
    <w:rsid w:val="00A73CC5"/>
    <w:rsid w:val="00A76B80"/>
    <w:rsid w:val="00A80F54"/>
    <w:rsid w:val="00A828AC"/>
    <w:rsid w:val="00A92F7D"/>
    <w:rsid w:val="00A97D11"/>
    <w:rsid w:val="00AA20A6"/>
    <w:rsid w:val="00AA5B0C"/>
    <w:rsid w:val="00AB18E0"/>
    <w:rsid w:val="00AB6642"/>
    <w:rsid w:val="00AB7E16"/>
    <w:rsid w:val="00AC0161"/>
    <w:rsid w:val="00AC0576"/>
    <w:rsid w:val="00AC141C"/>
    <w:rsid w:val="00AC5164"/>
    <w:rsid w:val="00AC51C4"/>
    <w:rsid w:val="00AC6241"/>
    <w:rsid w:val="00AC6A2A"/>
    <w:rsid w:val="00AC76BD"/>
    <w:rsid w:val="00AD1B2C"/>
    <w:rsid w:val="00AD613B"/>
    <w:rsid w:val="00AE1FB5"/>
    <w:rsid w:val="00AE33EF"/>
    <w:rsid w:val="00AE347A"/>
    <w:rsid w:val="00AE683C"/>
    <w:rsid w:val="00AE767B"/>
    <w:rsid w:val="00AF0006"/>
    <w:rsid w:val="00AF10C1"/>
    <w:rsid w:val="00AF31BB"/>
    <w:rsid w:val="00AF4473"/>
    <w:rsid w:val="00AF48EC"/>
    <w:rsid w:val="00B00259"/>
    <w:rsid w:val="00B04624"/>
    <w:rsid w:val="00B100C8"/>
    <w:rsid w:val="00B11134"/>
    <w:rsid w:val="00B1229F"/>
    <w:rsid w:val="00B1238E"/>
    <w:rsid w:val="00B12B4F"/>
    <w:rsid w:val="00B12D9B"/>
    <w:rsid w:val="00B138E5"/>
    <w:rsid w:val="00B142E9"/>
    <w:rsid w:val="00B15BB7"/>
    <w:rsid w:val="00B17DA3"/>
    <w:rsid w:val="00B213F0"/>
    <w:rsid w:val="00B3290B"/>
    <w:rsid w:val="00B32C2B"/>
    <w:rsid w:val="00B33E0F"/>
    <w:rsid w:val="00B36588"/>
    <w:rsid w:val="00B41192"/>
    <w:rsid w:val="00B45248"/>
    <w:rsid w:val="00B455FF"/>
    <w:rsid w:val="00B46A63"/>
    <w:rsid w:val="00B517FA"/>
    <w:rsid w:val="00B52426"/>
    <w:rsid w:val="00B538DB"/>
    <w:rsid w:val="00B54590"/>
    <w:rsid w:val="00B5481F"/>
    <w:rsid w:val="00B54DD5"/>
    <w:rsid w:val="00B5619E"/>
    <w:rsid w:val="00B56C51"/>
    <w:rsid w:val="00B61FA4"/>
    <w:rsid w:val="00B65059"/>
    <w:rsid w:val="00B74B03"/>
    <w:rsid w:val="00B750E3"/>
    <w:rsid w:val="00B77133"/>
    <w:rsid w:val="00B772E4"/>
    <w:rsid w:val="00B77E9B"/>
    <w:rsid w:val="00B822C1"/>
    <w:rsid w:val="00B826B4"/>
    <w:rsid w:val="00B82C66"/>
    <w:rsid w:val="00B84158"/>
    <w:rsid w:val="00B9205B"/>
    <w:rsid w:val="00B936DD"/>
    <w:rsid w:val="00B954A2"/>
    <w:rsid w:val="00B96315"/>
    <w:rsid w:val="00B96873"/>
    <w:rsid w:val="00B97D5F"/>
    <w:rsid w:val="00BA4F96"/>
    <w:rsid w:val="00BA53E3"/>
    <w:rsid w:val="00BA5B84"/>
    <w:rsid w:val="00BA7ED5"/>
    <w:rsid w:val="00BB04E5"/>
    <w:rsid w:val="00BB13A4"/>
    <w:rsid w:val="00BB29E1"/>
    <w:rsid w:val="00BB468D"/>
    <w:rsid w:val="00BB4C57"/>
    <w:rsid w:val="00BB5BE9"/>
    <w:rsid w:val="00BC0BE0"/>
    <w:rsid w:val="00BC1B24"/>
    <w:rsid w:val="00BC1EB0"/>
    <w:rsid w:val="00BD1191"/>
    <w:rsid w:val="00BD1362"/>
    <w:rsid w:val="00BE30B5"/>
    <w:rsid w:val="00BE38F6"/>
    <w:rsid w:val="00BE437B"/>
    <w:rsid w:val="00BF18E7"/>
    <w:rsid w:val="00BF427D"/>
    <w:rsid w:val="00BF4DFB"/>
    <w:rsid w:val="00C0147A"/>
    <w:rsid w:val="00C0232B"/>
    <w:rsid w:val="00C02436"/>
    <w:rsid w:val="00C02EC4"/>
    <w:rsid w:val="00C047B7"/>
    <w:rsid w:val="00C0727E"/>
    <w:rsid w:val="00C0796F"/>
    <w:rsid w:val="00C12964"/>
    <w:rsid w:val="00C131DF"/>
    <w:rsid w:val="00C21FBA"/>
    <w:rsid w:val="00C23DC2"/>
    <w:rsid w:val="00C23E71"/>
    <w:rsid w:val="00C25A6E"/>
    <w:rsid w:val="00C263CD"/>
    <w:rsid w:val="00C3040F"/>
    <w:rsid w:val="00C30E0D"/>
    <w:rsid w:val="00C32C90"/>
    <w:rsid w:val="00C33AB8"/>
    <w:rsid w:val="00C3404A"/>
    <w:rsid w:val="00C35A59"/>
    <w:rsid w:val="00C40BD4"/>
    <w:rsid w:val="00C410BC"/>
    <w:rsid w:val="00C43753"/>
    <w:rsid w:val="00C43A8E"/>
    <w:rsid w:val="00C43C6D"/>
    <w:rsid w:val="00C45476"/>
    <w:rsid w:val="00C4569F"/>
    <w:rsid w:val="00C4647E"/>
    <w:rsid w:val="00C47B8A"/>
    <w:rsid w:val="00C52524"/>
    <w:rsid w:val="00C527FD"/>
    <w:rsid w:val="00C52EE4"/>
    <w:rsid w:val="00C53C68"/>
    <w:rsid w:val="00C548B3"/>
    <w:rsid w:val="00C575B3"/>
    <w:rsid w:val="00C60E0F"/>
    <w:rsid w:val="00C6184B"/>
    <w:rsid w:val="00C6404A"/>
    <w:rsid w:val="00C6622F"/>
    <w:rsid w:val="00C738C6"/>
    <w:rsid w:val="00C739DE"/>
    <w:rsid w:val="00C75CE5"/>
    <w:rsid w:val="00C760B9"/>
    <w:rsid w:val="00C83B3C"/>
    <w:rsid w:val="00C90B71"/>
    <w:rsid w:val="00C9409C"/>
    <w:rsid w:val="00C95A5B"/>
    <w:rsid w:val="00CA0A7B"/>
    <w:rsid w:val="00CA18C4"/>
    <w:rsid w:val="00CA50DB"/>
    <w:rsid w:val="00CB02C2"/>
    <w:rsid w:val="00CB02E0"/>
    <w:rsid w:val="00CB0695"/>
    <w:rsid w:val="00CB0DB2"/>
    <w:rsid w:val="00CB216A"/>
    <w:rsid w:val="00CB2220"/>
    <w:rsid w:val="00CB29DC"/>
    <w:rsid w:val="00CB36E2"/>
    <w:rsid w:val="00CB3823"/>
    <w:rsid w:val="00CC25C0"/>
    <w:rsid w:val="00CC70F4"/>
    <w:rsid w:val="00CD321B"/>
    <w:rsid w:val="00CD4A4F"/>
    <w:rsid w:val="00CD4C96"/>
    <w:rsid w:val="00CD5C78"/>
    <w:rsid w:val="00CE0301"/>
    <w:rsid w:val="00CE082C"/>
    <w:rsid w:val="00CF21A1"/>
    <w:rsid w:val="00CF5426"/>
    <w:rsid w:val="00D006A5"/>
    <w:rsid w:val="00D02C1A"/>
    <w:rsid w:val="00D050FA"/>
    <w:rsid w:val="00D05B90"/>
    <w:rsid w:val="00D10C00"/>
    <w:rsid w:val="00D118F5"/>
    <w:rsid w:val="00D120D3"/>
    <w:rsid w:val="00D1227A"/>
    <w:rsid w:val="00D12413"/>
    <w:rsid w:val="00D12520"/>
    <w:rsid w:val="00D12B7C"/>
    <w:rsid w:val="00D1355F"/>
    <w:rsid w:val="00D22491"/>
    <w:rsid w:val="00D22958"/>
    <w:rsid w:val="00D254CB"/>
    <w:rsid w:val="00D274E0"/>
    <w:rsid w:val="00D31550"/>
    <w:rsid w:val="00D317F7"/>
    <w:rsid w:val="00D326ED"/>
    <w:rsid w:val="00D33230"/>
    <w:rsid w:val="00D37AEE"/>
    <w:rsid w:val="00D41635"/>
    <w:rsid w:val="00D429AB"/>
    <w:rsid w:val="00D45039"/>
    <w:rsid w:val="00D471EF"/>
    <w:rsid w:val="00D47200"/>
    <w:rsid w:val="00D479F8"/>
    <w:rsid w:val="00D50D93"/>
    <w:rsid w:val="00D56910"/>
    <w:rsid w:val="00D5790D"/>
    <w:rsid w:val="00D57C12"/>
    <w:rsid w:val="00D61B1C"/>
    <w:rsid w:val="00D64C13"/>
    <w:rsid w:val="00D65C86"/>
    <w:rsid w:val="00D70B47"/>
    <w:rsid w:val="00D71E4A"/>
    <w:rsid w:val="00D72321"/>
    <w:rsid w:val="00D72B5B"/>
    <w:rsid w:val="00D73AD2"/>
    <w:rsid w:val="00D74D3C"/>
    <w:rsid w:val="00D76F5F"/>
    <w:rsid w:val="00D8631F"/>
    <w:rsid w:val="00D86CD1"/>
    <w:rsid w:val="00D87937"/>
    <w:rsid w:val="00D907E0"/>
    <w:rsid w:val="00D909DD"/>
    <w:rsid w:val="00D93C8D"/>
    <w:rsid w:val="00D94CCC"/>
    <w:rsid w:val="00D94D4C"/>
    <w:rsid w:val="00D96F2A"/>
    <w:rsid w:val="00D971D0"/>
    <w:rsid w:val="00DA03A9"/>
    <w:rsid w:val="00DA173D"/>
    <w:rsid w:val="00DA41DB"/>
    <w:rsid w:val="00DA5D9E"/>
    <w:rsid w:val="00DB0D8D"/>
    <w:rsid w:val="00DB17A2"/>
    <w:rsid w:val="00DB373E"/>
    <w:rsid w:val="00DB50D4"/>
    <w:rsid w:val="00DB543A"/>
    <w:rsid w:val="00DB5524"/>
    <w:rsid w:val="00DB7694"/>
    <w:rsid w:val="00DC2B46"/>
    <w:rsid w:val="00DC4F40"/>
    <w:rsid w:val="00DC708D"/>
    <w:rsid w:val="00DD0702"/>
    <w:rsid w:val="00DD0BBC"/>
    <w:rsid w:val="00DD4174"/>
    <w:rsid w:val="00DD6211"/>
    <w:rsid w:val="00DD6634"/>
    <w:rsid w:val="00DD6F97"/>
    <w:rsid w:val="00DD76FB"/>
    <w:rsid w:val="00DD78EB"/>
    <w:rsid w:val="00DE0728"/>
    <w:rsid w:val="00DE0B1F"/>
    <w:rsid w:val="00DE1099"/>
    <w:rsid w:val="00DE1EB5"/>
    <w:rsid w:val="00DE2439"/>
    <w:rsid w:val="00DE2F83"/>
    <w:rsid w:val="00DE305B"/>
    <w:rsid w:val="00DE4CE8"/>
    <w:rsid w:val="00DE5E6E"/>
    <w:rsid w:val="00DF1C5F"/>
    <w:rsid w:val="00DF4CEA"/>
    <w:rsid w:val="00DF51B0"/>
    <w:rsid w:val="00DF58CB"/>
    <w:rsid w:val="00DF778B"/>
    <w:rsid w:val="00DF7B05"/>
    <w:rsid w:val="00E00276"/>
    <w:rsid w:val="00E0157F"/>
    <w:rsid w:val="00E01FC0"/>
    <w:rsid w:val="00E0271B"/>
    <w:rsid w:val="00E03C12"/>
    <w:rsid w:val="00E066B8"/>
    <w:rsid w:val="00E06820"/>
    <w:rsid w:val="00E07252"/>
    <w:rsid w:val="00E10BCE"/>
    <w:rsid w:val="00E11DF1"/>
    <w:rsid w:val="00E1763A"/>
    <w:rsid w:val="00E2119D"/>
    <w:rsid w:val="00E2120C"/>
    <w:rsid w:val="00E21295"/>
    <w:rsid w:val="00E2404E"/>
    <w:rsid w:val="00E24874"/>
    <w:rsid w:val="00E25146"/>
    <w:rsid w:val="00E25454"/>
    <w:rsid w:val="00E26E32"/>
    <w:rsid w:val="00E2736B"/>
    <w:rsid w:val="00E30199"/>
    <w:rsid w:val="00E308C1"/>
    <w:rsid w:val="00E33460"/>
    <w:rsid w:val="00E33C19"/>
    <w:rsid w:val="00E435B9"/>
    <w:rsid w:val="00E446EC"/>
    <w:rsid w:val="00E44EA3"/>
    <w:rsid w:val="00E45B7E"/>
    <w:rsid w:val="00E45E23"/>
    <w:rsid w:val="00E475FC"/>
    <w:rsid w:val="00E50642"/>
    <w:rsid w:val="00E517F5"/>
    <w:rsid w:val="00E53FE1"/>
    <w:rsid w:val="00E56171"/>
    <w:rsid w:val="00E56C74"/>
    <w:rsid w:val="00E61F4A"/>
    <w:rsid w:val="00E62D8C"/>
    <w:rsid w:val="00E634FA"/>
    <w:rsid w:val="00E63756"/>
    <w:rsid w:val="00E64A3E"/>
    <w:rsid w:val="00E657A7"/>
    <w:rsid w:val="00E709AB"/>
    <w:rsid w:val="00E71D55"/>
    <w:rsid w:val="00E72080"/>
    <w:rsid w:val="00E72876"/>
    <w:rsid w:val="00E72C80"/>
    <w:rsid w:val="00E7497E"/>
    <w:rsid w:val="00E775C4"/>
    <w:rsid w:val="00E8326E"/>
    <w:rsid w:val="00E84173"/>
    <w:rsid w:val="00E857BE"/>
    <w:rsid w:val="00E85DC6"/>
    <w:rsid w:val="00E8613A"/>
    <w:rsid w:val="00E91678"/>
    <w:rsid w:val="00E920EE"/>
    <w:rsid w:val="00E97CBA"/>
    <w:rsid w:val="00EA0333"/>
    <w:rsid w:val="00EA3C57"/>
    <w:rsid w:val="00EA462F"/>
    <w:rsid w:val="00EA63BD"/>
    <w:rsid w:val="00EA7B7F"/>
    <w:rsid w:val="00EB0807"/>
    <w:rsid w:val="00EB188A"/>
    <w:rsid w:val="00EB4023"/>
    <w:rsid w:val="00EB4CDC"/>
    <w:rsid w:val="00EB4DC1"/>
    <w:rsid w:val="00EB5A7A"/>
    <w:rsid w:val="00EB7291"/>
    <w:rsid w:val="00EB7FF5"/>
    <w:rsid w:val="00EC13F2"/>
    <w:rsid w:val="00EC35A9"/>
    <w:rsid w:val="00EC39B3"/>
    <w:rsid w:val="00EC6B4A"/>
    <w:rsid w:val="00EC7104"/>
    <w:rsid w:val="00EC7221"/>
    <w:rsid w:val="00EC7D33"/>
    <w:rsid w:val="00ED0038"/>
    <w:rsid w:val="00ED5AC0"/>
    <w:rsid w:val="00ED63CF"/>
    <w:rsid w:val="00ED7CF9"/>
    <w:rsid w:val="00ED7EB8"/>
    <w:rsid w:val="00EE0754"/>
    <w:rsid w:val="00EE3987"/>
    <w:rsid w:val="00EE3D90"/>
    <w:rsid w:val="00EE458B"/>
    <w:rsid w:val="00EE7186"/>
    <w:rsid w:val="00EF0991"/>
    <w:rsid w:val="00EF18A1"/>
    <w:rsid w:val="00EF19E2"/>
    <w:rsid w:val="00EF2F59"/>
    <w:rsid w:val="00EF6C18"/>
    <w:rsid w:val="00F002C6"/>
    <w:rsid w:val="00F00D68"/>
    <w:rsid w:val="00F019B4"/>
    <w:rsid w:val="00F01B62"/>
    <w:rsid w:val="00F023F3"/>
    <w:rsid w:val="00F04172"/>
    <w:rsid w:val="00F05698"/>
    <w:rsid w:val="00F056EE"/>
    <w:rsid w:val="00F0574B"/>
    <w:rsid w:val="00F05BD7"/>
    <w:rsid w:val="00F076B3"/>
    <w:rsid w:val="00F07705"/>
    <w:rsid w:val="00F1541C"/>
    <w:rsid w:val="00F24221"/>
    <w:rsid w:val="00F302CD"/>
    <w:rsid w:val="00F33864"/>
    <w:rsid w:val="00F36FF6"/>
    <w:rsid w:val="00F403FF"/>
    <w:rsid w:val="00F41D8B"/>
    <w:rsid w:val="00F44BEB"/>
    <w:rsid w:val="00F463F2"/>
    <w:rsid w:val="00F4734B"/>
    <w:rsid w:val="00F475DE"/>
    <w:rsid w:val="00F52210"/>
    <w:rsid w:val="00F54FB4"/>
    <w:rsid w:val="00F5578C"/>
    <w:rsid w:val="00F56096"/>
    <w:rsid w:val="00F60113"/>
    <w:rsid w:val="00F65BA6"/>
    <w:rsid w:val="00F669E9"/>
    <w:rsid w:val="00F67757"/>
    <w:rsid w:val="00F709ED"/>
    <w:rsid w:val="00F71B8F"/>
    <w:rsid w:val="00F72AFB"/>
    <w:rsid w:val="00F72BBA"/>
    <w:rsid w:val="00F74CD9"/>
    <w:rsid w:val="00F76C7D"/>
    <w:rsid w:val="00F81FD3"/>
    <w:rsid w:val="00F82585"/>
    <w:rsid w:val="00F85B0A"/>
    <w:rsid w:val="00F878B3"/>
    <w:rsid w:val="00F932B0"/>
    <w:rsid w:val="00F94EBF"/>
    <w:rsid w:val="00FA110C"/>
    <w:rsid w:val="00FA2680"/>
    <w:rsid w:val="00FA3539"/>
    <w:rsid w:val="00FA3A52"/>
    <w:rsid w:val="00FA467B"/>
    <w:rsid w:val="00FA4D70"/>
    <w:rsid w:val="00FA6087"/>
    <w:rsid w:val="00FA7982"/>
    <w:rsid w:val="00FB2196"/>
    <w:rsid w:val="00FB2AA0"/>
    <w:rsid w:val="00FB2AB2"/>
    <w:rsid w:val="00FB432B"/>
    <w:rsid w:val="00FB4859"/>
    <w:rsid w:val="00FB4E86"/>
    <w:rsid w:val="00FB570D"/>
    <w:rsid w:val="00FB6F8B"/>
    <w:rsid w:val="00FB7ABB"/>
    <w:rsid w:val="00FC3E14"/>
    <w:rsid w:val="00FC58E3"/>
    <w:rsid w:val="00FC6BA2"/>
    <w:rsid w:val="00FC7875"/>
    <w:rsid w:val="00FD0106"/>
    <w:rsid w:val="00FD0767"/>
    <w:rsid w:val="00FD316B"/>
    <w:rsid w:val="00FD3AF9"/>
    <w:rsid w:val="00FD6906"/>
    <w:rsid w:val="00FD6ED4"/>
    <w:rsid w:val="00FE134C"/>
    <w:rsid w:val="00FE2787"/>
    <w:rsid w:val="00FE475F"/>
    <w:rsid w:val="00FE6C15"/>
    <w:rsid w:val="00FE7C7A"/>
    <w:rsid w:val="00FF005A"/>
    <w:rsid w:val="00FF052C"/>
    <w:rsid w:val="00FF0825"/>
    <w:rsid w:val="00FF08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50AE6B"/>
  <w15:docId w15:val="{1E35391F-FBD7-4445-8926-437F574B4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4874"/>
    <w:rPr>
      <w:rFonts w:ascii="Times New Roman" w:eastAsia="Times New Roman" w:hAnsi="Times New Roman"/>
      <w:sz w:val="24"/>
      <w:szCs w:val="24"/>
      <w:lang w:val="en-US" w:eastAsia="zh-CN"/>
    </w:rPr>
  </w:style>
  <w:style w:type="paragraph" w:styleId="Heading1">
    <w:name w:val="heading 1"/>
    <w:aliases w:val="H1,h1,Heading 1 3GPP"/>
    <w:next w:val="Normal"/>
    <w:link w:val="Heading1Char"/>
    <w:qFormat/>
    <w:rsid w:val="000E26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H2-Heading "/>
    <w:basedOn w:val="Heading1"/>
    <w:next w:val="Normal"/>
    <w:link w:val="Heading2Char"/>
    <w:qFormat/>
    <w:rsid w:val="000E26EC"/>
    <w:pPr>
      <w:pBdr>
        <w:top w:val="none" w:sz="0" w:space="0" w:color="auto"/>
      </w:pBdr>
      <w:spacing w:before="180"/>
      <w:outlineLvl w:val="1"/>
    </w:pPr>
    <w:rPr>
      <w:sz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uiPriority w:val="9"/>
    <w:qFormat/>
    <w:rsid w:val="000E26EC"/>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0E26EC"/>
    <w:pPr>
      <w:ind w:left="1418" w:hanging="1418"/>
      <w:outlineLvl w:val="3"/>
    </w:pPr>
    <w:rPr>
      <w:sz w:val="24"/>
    </w:rPr>
  </w:style>
  <w:style w:type="paragraph" w:styleId="Heading5">
    <w:name w:val="heading 5"/>
    <w:aliases w:val="h5,Heading5,H5"/>
    <w:basedOn w:val="Heading4"/>
    <w:next w:val="Normal"/>
    <w:link w:val="Heading5Char"/>
    <w:qFormat/>
    <w:rsid w:val="000E26EC"/>
    <w:pPr>
      <w:ind w:left="1701" w:hanging="1701"/>
      <w:outlineLvl w:val="4"/>
    </w:pPr>
    <w:rPr>
      <w:sz w:val="22"/>
    </w:rPr>
  </w:style>
  <w:style w:type="paragraph" w:styleId="Heading6">
    <w:name w:val="heading 6"/>
    <w:basedOn w:val="H6"/>
    <w:next w:val="Normal"/>
    <w:link w:val="Heading6Char"/>
    <w:qFormat/>
    <w:rsid w:val="000E26EC"/>
    <w:pPr>
      <w:outlineLvl w:val="5"/>
    </w:pPr>
  </w:style>
  <w:style w:type="paragraph" w:styleId="Heading7">
    <w:name w:val="heading 7"/>
    <w:basedOn w:val="H6"/>
    <w:next w:val="Normal"/>
    <w:link w:val="Heading7Char"/>
    <w:qFormat/>
    <w:rsid w:val="000E26EC"/>
    <w:pPr>
      <w:outlineLvl w:val="6"/>
    </w:pPr>
  </w:style>
  <w:style w:type="paragraph" w:styleId="Heading8">
    <w:name w:val="heading 8"/>
    <w:basedOn w:val="Heading1"/>
    <w:next w:val="Normal"/>
    <w:link w:val="Heading8Char"/>
    <w:uiPriority w:val="99"/>
    <w:qFormat/>
    <w:rsid w:val="000E26EC"/>
    <w:pPr>
      <w:ind w:left="0" w:firstLine="0"/>
      <w:outlineLvl w:val="7"/>
    </w:pPr>
  </w:style>
  <w:style w:type="paragraph" w:styleId="Heading9">
    <w:name w:val="heading 9"/>
    <w:basedOn w:val="Heading8"/>
    <w:next w:val="Normal"/>
    <w:link w:val="Heading9Char"/>
    <w:uiPriority w:val="99"/>
    <w:qFormat/>
    <w:rsid w:val="000E26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E26EC"/>
    <w:pPr>
      <w:spacing w:before="180"/>
      <w:ind w:left="2693" w:hanging="2693"/>
    </w:pPr>
    <w:rPr>
      <w:b/>
    </w:rPr>
  </w:style>
  <w:style w:type="paragraph" w:styleId="TOC1">
    <w:name w:val="toc 1"/>
    <w:uiPriority w:val="39"/>
    <w:rsid w:val="000E26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uiPriority w:val="99"/>
    <w:rsid w:val="000E26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0E26EC"/>
    <w:pPr>
      <w:ind w:left="1701" w:hanging="1701"/>
    </w:pPr>
  </w:style>
  <w:style w:type="paragraph" w:styleId="TOC4">
    <w:name w:val="toc 4"/>
    <w:basedOn w:val="TOC3"/>
    <w:uiPriority w:val="39"/>
    <w:rsid w:val="000E26EC"/>
    <w:pPr>
      <w:ind w:left="1418" w:hanging="1418"/>
    </w:pPr>
  </w:style>
  <w:style w:type="paragraph" w:styleId="TOC3">
    <w:name w:val="toc 3"/>
    <w:basedOn w:val="TOC2"/>
    <w:uiPriority w:val="39"/>
    <w:rsid w:val="000E26EC"/>
    <w:pPr>
      <w:ind w:left="1134" w:hanging="1134"/>
    </w:pPr>
  </w:style>
  <w:style w:type="paragraph" w:styleId="TOC2">
    <w:name w:val="toc 2"/>
    <w:basedOn w:val="TOC1"/>
    <w:uiPriority w:val="39"/>
    <w:rsid w:val="000E26EC"/>
    <w:pPr>
      <w:keepNext w:val="0"/>
      <w:spacing w:before="0"/>
      <w:ind w:left="851" w:hanging="851"/>
    </w:pPr>
    <w:rPr>
      <w:sz w:val="20"/>
    </w:rPr>
  </w:style>
  <w:style w:type="paragraph" w:styleId="Index2">
    <w:name w:val="index 2"/>
    <w:basedOn w:val="Index1"/>
    <w:uiPriority w:val="99"/>
    <w:semiHidden/>
    <w:rsid w:val="000E26EC"/>
    <w:pPr>
      <w:ind w:left="284"/>
    </w:pPr>
  </w:style>
  <w:style w:type="paragraph" w:styleId="Index1">
    <w:name w:val="index 1"/>
    <w:basedOn w:val="Normal"/>
    <w:uiPriority w:val="99"/>
    <w:semiHidden/>
    <w:rsid w:val="000E26EC"/>
    <w:pPr>
      <w:keepLines/>
      <w:overflowPunct w:val="0"/>
      <w:autoSpaceDE w:val="0"/>
      <w:autoSpaceDN w:val="0"/>
      <w:adjustRightInd w:val="0"/>
      <w:textAlignment w:val="baseline"/>
    </w:pPr>
    <w:rPr>
      <w:rFonts w:eastAsia="宋体"/>
      <w:sz w:val="20"/>
      <w:szCs w:val="20"/>
      <w:lang w:val="en-GB" w:eastAsia="ko-KR"/>
    </w:rPr>
  </w:style>
  <w:style w:type="paragraph" w:customStyle="1" w:styleId="ZH">
    <w:name w:val="ZH"/>
    <w:uiPriority w:val="99"/>
    <w:rsid w:val="000E26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uiPriority w:val="99"/>
    <w:rsid w:val="000E26EC"/>
    <w:pPr>
      <w:outlineLvl w:val="9"/>
    </w:pPr>
  </w:style>
  <w:style w:type="paragraph" w:styleId="ListNumber2">
    <w:name w:val="List Number 2"/>
    <w:basedOn w:val="ListNumber"/>
    <w:uiPriority w:val="99"/>
    <w:semiHidden/>
    <w:rsid w:val="000E26E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E26E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0E26E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E26EC"/>
    <w:pPr>
      <w:keepLines/>
      <w:overflowPunct w:val="0"/>
      <w:autoSpaceDE w:val="0"/>
      <w:autoSpaceDN w:val="0"/>
      <w:adjustRightInd w:val="0"/>
      <w:ind w:left="454" w:hanging="454"/>
      <w:textAlignment w:val="baseline"/>
    </w:pPr>
    <w:rPr>
      <w:rFonts w:eastAsia="宋体"/>
      <w:sz w:val="16"/>
      <w:szCs w:val="20"/>
      <w:lang w:val="en-GB" w:eastAsia="ko-KR"/>
    </w:rPr>
  </w:style>
  <w:style w:type="paragraph" w:customStyle="1" w:styleId="TAH">
    <w:name w:val="TAH"/>
    <w:basedOn w:val="TAC"/>
    <w:link w:val="TAHCar"/>
    <w:qFormat/>
    <w:rsid w:val="000E26EC"/>
    <w:rPr>
      <w:b/>
    </w:rPr>
  </w:style>
  <w:style w:type="paragraph" w:customStyle="1" w:styleId="TAC">
    <w:name w:val="TAC"/>
    <w:basedOn w:val="TAL"/>
    <w:link w:val="TACChar"/>
    <w:qFormat/>
    <w:rsid w:val="000E26EC"/>
    <w:pPr>
      <w:jc w:val="center"/>
    </w:pPr>
  </w:style>
  <w:style w:type="paragraph" w:customStyle="1" w:styleId="TF">
    <w:name w:val="TF"/>
    <w:aliases w:val="left"/>
    <w:basedOn w:val="TH"/>
    <w:link w:val="TFChar"/>
    <w:rsid w:val="000E26EC"/>
    <w:pPr>
      <w:keepNext w:val="0"/>
      <w:spacing w:before="0" w:after="240"/>
    </w:pPr>
  </w:style>
  <w:style w:type="paragraph" w:customStyle="1" w:styleId="NO">
    <w:name w:val="NO"/>
    <w:basedOn w:val="Normal"/>
    <w:link w:val="NOChar1"/>
    <w:rsid w:val="000E26EC"/>
    <w:pPr>
      <w:keepLines/>
      <w:overflowPunct w:val="0"/>
      <w:autoSpaceDE w:val="0"/>
      <w:autoSpaceDN w:val="0"/>
      <w:adjustRightInd w:val="0"/>
      <w:spacing w:after="180"/>
      <w:ind w:left="1135" w:hanging="851"/>
      <w:textAlignment w:val="baseline"/>
    </w:pPr>
    <w:rPr>
      <w:rFonts w:eastAsia="宋体"/>
      <w:sz w:val="20"/>
      <w:szCs w:val="20"/>
      <w:lang w:val="en-GB" w:eastAsia="ko-KR"/>
    </w:rPr>
  </w:style>
  <w:style w:type="paragraph" w:styleId="TOC9">
    <w:name w:val="toc 9"/>
    <w:basedOn w:val="TOC8"/>
    <w:uiPriority w:val="39"/>
    <w:rsid w:val="000E26EC"/>
    <w:pPr>
      <w:ind w:left="1418" w:hanging="1418"/>
    </w:pPr>
  </w:style>
  <w:style w:type="paragraph" w:customStyle="1" w:styleId="EX">
    <w:name w:val="EX"/>
    <w:basedOn w:val="Normal"/>
    <w:uiPriority w:val="99"/>
    <w:rsid w:val="000E26EC"/>
    <w:pPr>
      <w:keepLines/>
      <w:overflowPunct w:val="0"/>
      <w:autoSpaceDE w:val="0"/>
      <w:autoSpaceDN w:val="0"/>
      <w:adjustRightInd w:val="0"/>
      <w:spacing w:after="180"/>
      <w:ind w:left="1702" w:hanging="1418"/>
      <w:textAlignment w:val="baseline"/>
    </w:pPr>
    <w:rPr>
      <w:rFonts w:eastAsia="宋体"/>
      <w:sz w:val="20"/>
      <w:szCs w:val="20"/>
      <w:lang w:val="en-GB" w:eastAsia="ko-KR"/>
    </w:rPr>
  </w:style>
  <w:style w:type="paragraph" w:customStyle="1" w:styleId="FP">
    <w:name w:val="FP"/>
    <w:basedOn w:val="Normal"/>
    <w:uiPriority w:val="99"/>
    <w:rsid w:val="000E26EC"/>
    <w:pPr>
      <w:overflowPunct w:val="0"/>
      <w:autoSpaceDE w:val="0"/>
      <w:autoSpaceDN w:val="0"/>
      <w:adjustRightInd w:val="0"/>
      <w:textAlignment w:val="baseline"/>
    </w:pPr>
    <w:rPr>
      <w:rFonts w:eastAsia="宋体"/>
      <w:sz w:val="20"/>
      <w:szCs w:val="20"/>
      <w:lang w:val="en-GB" w:eastAsia="ko-KR"/>
    </w:rPr>
  </w:style>
  <w:style w:type="paragraph" w:customStyle="1" w:styleId="LD">
    <w:name w:val="LD"/>
    <w:uiPriority w:val="99"/>
    <w:rsid w:val="000E26E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uiPriority w:val="99"/>
    <w:rsid w:val="000E26EC"/>
    <w:pPr>
      <w:spacing w:after="0"/>
    </w:pPr>
  </w:style>
  <w:style w:type="paragraph" w:customStyle="1" w:styleId="EW">
    <w:name w:val="EW"/>
    <w:basedOn w:val="EX"/>
    <w:uiPriority w:val="99"/>
    <w:rsid w:val="000E26EC"/>
    <w:pPr>
      <w:spacing w:after="0"/>
    </w:pPr>
  </w:style>
  <w:style w:type="paragraph" w:styleId="TOC6">
    <w:name w:val="toc 6"/>
    <w:basedOn w:val="TOC5"/>
    <w:next w:val="Normal"/>
    <w:uiPriority w:val="39"/>
    <w:rsid w:val="000E26EC"/>
    <w:pPr>
      <w:ind w:left="1985" w:hanging="1985"/>
    </w:pPr>
  </w:style>
  <w:style w:type="paragraph" w:styleId="TOC7">
    <w:name w:val="toc 7"/>
    <w:basedOn w:val="TOC6"/>
    <w:next w:val="Normal"/>
    <w:uiPriority w:val="39"/>
    <w:rsid w:val="000E26EC"/>
    <w:pPr>
      <w:ind w:left="2268" w:hanging="2268"/>
    </w:pPr>
  </w:style>
  <w:style w:type="paragraph" w:styleId="ListBullet2">
    <w:name w:val="List Bullet 2"/>
    <w:basedOn w:val="ListBullet"/>
    <w:uiPriority w:val="99"/>
    <w:semiHidden/>
    <w:rsid w:val="000E26EC"/>
    <w:pPr>
      <w:ind w:left="851"/>
    </w:pPr>
  </w:style>
  <w:style w:type="paragraph" w:styleId="ListBullet3">
    <w:name w:val="List Bullet 3"/>
    <w:basedOn w:val="ListBullet2"/>
    <w:uiPriority w:val="99"/>
    <w:semiHidden/>
    <w:rsid w:val="000E26EC"/>
    <w:pPr>
      <w:ind w:left="1135"/>
    </w:pPr>
  </w:style>
  <w:style w:type="paragraph" w:styleId="ListNumber">
    <w:name w:val="List Number"/>
    <w:basedOn w:val="List"/>
    <w:uiPriority w:val="99"/>
    <w:semiHidden/>
    <w:rsid w:val="000E26EC"/>
  </w:style>
  <w:style w:type="paragraph" w:customStyle="1" w:styleId="EQ">
    <w:name w:val="EQ"/>
    <w:basedOn w:val="Normal"/>
    <w:next w:val="Normal"/>
    <w:link w:val="EQChar"/>
    <w:rsid w:val="000E26EC"/>
    <w:pPr>
      <w:keepLines/>
      <w:tabs>
        <w:tab w:val="center" w:pos="4536"/>
        <w:tab w:val="right" w:pos="9072"/>
      </w:tabs>
      <w:overflowPunct w:val="0"/>
      <w:autoSpaceDE w:val="0"/>
      <w:autoSpaceDN w:val="0"/>
      <w:adjustRightInd w:val="0"/>
      <w:spacing w:after="180"/>
      <w:textAlignment w:val="baseline"/>
    </w:pPr>
    <w:rPr>
      <w:rFonts w:eastAsia="宋体"/>
      <w:noProof/>
      <w:sz w:val="20"/>
      <w:szCs w:val="20"/>
      <w:lang w:val="en-GB" w:eastAsia="ko-KR"/>
    </w:rPr>
  </w:style>
  <w:style w:type="paragraph" w:customStyle="1" w:styleId="TH">
    <w:name w:val="TH"/>
    <w:basedOn w:val="Normal"/>
    <w:link w:val="THChar"/>
    <w:qFormat/>
    <w:rsid w:val="000E26EC"/>
    <w:pPr>
      <w:keepNext/>
      <w:keepLines/>
      <w:overflowPunct w:val="0"/>
      <w:autoSpaceDE w:val="0"/>
      <w:autoSpaceDN w:val="0"/>
      <w:adjustRightInd w:val="0"/>
      <w:spacing w:before="60" w:after="180"/>
      <w:jc w:val="center"/>
      <w:textAlignment w:val="baseline"/>
    </w:pPr>
    <w:rPr>
      <w:rFonts w:ascii="Arial" w:eastAsia="宋体" w:hAnsi="Arial"/>
      <w:b/>
      <w:sz w:val="20"/>
      <w:szCs w:val="20"/>
      <w:lang w:val="en-GB" w:eastAsia="ko-KR"/>
    </w:rPr>
  </w:style>
  <w:style w:type="paragraph" w:customStyle="1" w:styleId="NF">
    <w:name w:val="NF"/>
    <w:basedOn w:val="NO"/>
    <w:uiPriority w:val="99"/>
    <w:rsid w:val="000E26EC"/>
    <w:pPr>
      <w:keepNext/>
      <w:spacing w:after="0"/>
    </w:pPr>
    <w:rPr>
      <w:rFonts w:ascii="Arial" w:hAnsi="Arial"/>
      <w:sz w:val="18"/>
    </w:rPr>
  </w:style>
  <w:style w:type="paragraph" w:customStyle="1" w:styleId="PL">
    <w:name w:val="PL"/>
    <w:qFormat/>
    <w:rsid w:val="000E26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26EC"/>
    <w:pPr>
      <w:jc w:val="right"/>
    </w:pPr>
  </w:style>
  <w:style w:type="paragraph" w:customStyle="1" w:styleId="H6">
    <w:name w:val="H6"/>
    <w:basedOn w:val="Heading5"/>
    <w:next w:val="Normal"/>
    <w:uiPriority w:val="99"/>
    <w:rsid w:val="000E26EC"/>
    <w:pPr>
      <w:ind w:left="1985" w:hanging="1985"/>
      <w:outlineLvl w:val="9"/>
    </w:pPr>
    <w:rPr>
      <w:sz w:val="20"/>
    </w:rPr>
  </w:style>
  <w:style w:type="paragraph" w:customStyle="1" w:styleId="TAN">
    <w:name w:val="TAN"/>
    <w:basedOn w:val="TAL"/>
    <w:link w:val="TANChar"/>
    <w:qFormat/>
    <w:rsid w:val="000E26EC"/>
    <w:pPr>
      <w:ind w:left="851" w:hanging="851"/>
    </w:pPr>
  </w:style>
  <w:style w:type="paragraph" w:customStyle="1" w:styleId="TAL">
    <w:name w:val="TAL"/>
    <w:basedOn w:val="Normal"/>
    <w:link w:val="TALCar"/>
    <w:qFormat/>
    <w:rsid w:val="000E26EC"/>
    <w:pPr>
      <w:keepNext/>
      <w:keepLines/>
      <w:overflowPunct w:val="0"/>
      <w:autoSpaceDE w:val="0"/>
      <w:autoSpaceDN w:val="0"/>
      <w:adjustRightInd w:val="0"/>
      <w:textAlignment w:val="baseline"/>
    </w:pPr>
    <w:rPr>
      <w:rFonts w:ascii="Arial" w:eastAsia="宋体" w:hAnsi="Arial"/>
      <w:sz w:val="18"/>
      <w:szCs w:val="20"/>
      <w:lang w:val="en-GB" w:eastAsia="ko-KR"/>
    </w:rPr>
  </w:style>
  <w:style w:type="paragraph" w:customStyle="1" w:styleId="ZA">
    <w:name w:val="ZA"/>
    <w:uiPriority w:val="99"/>
    <w:rsid w:val="000E26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uiPriority w:val="99"/>
    <w:rsid w:val="000E26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uiPriority w:val="99"/>
    <w:rsid w:val="000E26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uiPriority w:val="99"/>
    <w:rsid w:val="000E26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uiPriority w:val="99"/>
    <w:rsid w:val="000E26EC"/>
    <w:pPr>
      <w:framePr w:wrap="notBeside" w:y="16161"/>
    </w:pPr>
  </w:style>
  <w:style w:type="character" w:customStyle="1" w:styleId="ZGSM">
    <w:name w:val="ZGSM"/>
    <w:rsid w:val="000E26EC"/>
  </w:style>
  <w:style w:type="paragraph" w:styleId="List2">
    <w:name w:val="List 2"/>
    <w:basedOn w:val="List"/>
    <w:uiPriority w:val="99"/>
    <w:semiHidden/>
    <w:rsid w:val="000E26EC"/>
    <w:pPr>
      <w:ind w:left="851"/>
    </w:pPr>
  </w:style>
  <w:style w:type="paragraph" w:customStyle="1" w:styleId="ZG">
    <w:name w:val="ZG"/>
    <w:uiPriority w:val="99"/>
    <w:rsid w:val="000E26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uiPriority w:val="99"/>
    <w:semiHidden/>
    <w:rsid w:val="000E26EC"/>
    <w:pPr>
      <w:ind w:left="1135"/>
    </w:pPr>
  </w:style>
  <w:style w:type="paragraph" w:styleId="List4">
    <w:name w:val="List 4"/>
    <w:basedOn w:val="List3"/>
    <w:uiPriority w:val="99"/>
    <w:semiHidden/>
    <w:rsid w:val="000E26EC"/>
    <w:pPr>
      <w:ind w:left="1418"/>
    </w:pPr>
  </w:style>
  <w:style w:type="paragraph" w:styleId="List5">
    <w:name w:val="List 5"/>
    <w:basedOn w:val="List4"/>
    <w:uiPriority w:val="99"/>
    <w:semiHidden/>
    <w:rsid w:val="000E26EC"/>
    <w:pPr>
      <w:ind w:left="1702"/>
    </w:pPr>
  </w:style>
  <w:style w:type="paragraph" w:customStyle="1" w:styleId="EditorsNote">
    <w:name w:val="Editor's Note"/>
    <w:aliases w:val="EN"/>
    <w:basedOn w:val="NO"/>
    <w:link w:val="EditorsNoteChar"/>
    <w:rsid w:val="000E26EC"/>
    <w:rPr>
      <w:color w:val="FF0000"/>
    </w:rPr>
  </w:style>
  <w:style w:type="paragraph" w:styleId="List">
    <w:name w:val="List"/>
    <w:basedOn w:val="Normal"/>
    <w:uiPriority w:val="99"/>
    <w:semiHidden/>
    <w:rsid w:val="000E26EC"/>
    <w:pPr>
      <w:overflowPunct w:val="0"/>
      <w:autoSpaceDE w:val="0"/>
      <w:autoSpaceDN w:val="0"/>
      <w:adjustRightInd w:val="0"/>
      <w:spacing w:after="180"/>
      <w:ind w:left="568" w:hanging="284"/>
      <w:textAlignment w:val="baseline"/>
    </w:pPr>
    <w:rPr>
      <w:rFonts w:eastAsia="宋体"/>
      <w:sz w:val="20"/>
      <w:szCs w:val="20"/>
      <w:lang w:val="en-GB" w:eastAsia="ko-KR"/>
    </w:rPr>
  </w:style>
  <w:style w:type="paragraph" w:styleId="ListBullet">
    <w:name w:val="List Bullet"/>
    <w:basedOn w:val="List"/>
    <w:uiPriority w:val="99"/>
    <w:semiHidden/>
    <w:rsid w:val="000E26EC"/>
  </w:style>
  <w:style w:type="paragraph" w:styleId="ListBullet4">
    <w:name w:val="List Bullet 4"/>
    <w:basedOn w:val="ListBullet3"/>
    <w:uiPriority w:val="99"/>
    <w:semiHidden/>
    <w:rsid w:val="000E26EC"/>
    <w:pPr>
      <w:ind w:left="1418"/>
    </w:pPr>
  </w:style>
  <w:style w:type="paragraph" w:styleId="ListBullet5">
    <w:name w:val="List Bullet 5"/>
    <w:basedOn w:val="ListBullet4"/>
    <w:uiPriority w:val="99"/>
    <w:semiHidden/>
    <w:rsid w:val="000E26EC"/>
    <w:pPr>
      <w:ind w:left="1702"/>
    </w:pPr>
  </w:style>
  <w:style w:type="paragraph" w:customStyle="1" w:styleId="B1">
    <w:name w:val="B1"/>
    <w:basedOn w:val="List"/>
    <w:link w:val="B1Char"/>
    <w:qFormat/>
    <w:rsid w:val="000E26EC"/>
  </w:style>
  <w:style w:type="paragraph" w:customStyle="1" w:styleId="B2">
    <w:name w:val="B2"/>
    <w:basedOn w:val="List2"/>
    <w:link w:val="B2Char1"/>
    <w:rsid w:val="000E26EC"/>
  </w:style>
  <w:style w:type="paragraph" w:customStyle="1" w:styleId="B3">
    <w:name w:val="B3"/>
    <w:basedOn w:val="List3"/>
    <w:link w:val="B3Char2"/>
    <w:rsid w:val="000E26EC"/>
  </w:style>
  <w:style w:type="paragraph" w:customStyle="1" w:styleId="B4">
    <w:name w:val="B4"/>
    <w:basedOn w:val="List4"/>
    <w:uiPriority w:val="99"/>
    <w:rsid w:val="000E26EC"/>
  </w:style>
  <w:style w:type="paragraph" w:customStyle="1" w:styleId="B5">
    <w:name w:val="B5"/>
    <w:basedOn w:val="List5"/>
    <w:uiPriority w:val="99"/>
    <w:rsid w:val="000E26EC"/>
  </w:style>
  <w:style w:type="paragraph" w:styleId="Footer">
    <w:name w:val="footer"/>
    <w:basedOn w:val="Header"/>
    <w:link w:val="FooterChar"/>
    <w:rsid w:val="000E26EC"/>
    <w:pPr>
      <w:jc w:val="center"/>
    </w:pPr>
    <w:rPr>
      <w:i/>
    </w:rPr>
  </w:style>
  <w:style w:type="paragraph" w:customStyle="1" w:styleId="ZTD">
    <w:name w:val="ZTD"/>
    <w:basedOn w:val="ZB"/>
    <w:uiPriority w:val="99"/>
    <w:rsid w:val="000E26EC"/>
    <w:pPr>
      <w:framePr w:hRule="auto" w:wrap="notBeside" w:y="852"/>
    </w:pPr>
    <w:rPr>
      <w:i w:val="0"/>
      <w:sz w:val="40"/>
    </w:rPr>
  </w:style>
  <w:style w:type="character" w:customStyle="1" w:styleId="Heading1Char">
    <w:name w:val="Heading 1 Char"/>
    <w:aliases w:val="H1 Char,h1 Char,Heading 1 3GPP Char"/>
    <w:link w:val="Heading1"/>
    <w:rsid w:val="00947C63"/>
    <w:rPr>
      <w:rFonts w:ascii="Arial" w:hAnsi="Arial"/>
      <w:sz w:val="36"/>
    </w:rPr>
  </w:style>
  <w:style w:type="character" w:customStyle="1" w:styleId="Heading2Char">
    <w:name w:val="Heading 2 Char"/>
    <w:aliases w:val="DO NOT USE_h2 Char1,h2 Char1,h21 Char1,H2 Char1,Head2A Char1,2 Char1,UNDERRUBRIK 1-2 Char1,Heading 2 3GPP Char1,level 2 Char1,H21 Char1,Head 2 Char1,l2 Char1,TitreProp Char1,Header 2 Char1,ITT t2 Char1,PA Major Section Char1,R2 Char1"/>
    <w:link w:val="Heading2"/>
    <w:rsid w:val="00947C63"/>
    <w:rPr>
      <w:rFonts w:ascii="Arial" w:hAnsi="Arial"/>
      <w:sz w:val="32"/>
    </w:rPr>
  </w:style>
  <w:style w:type="character" w:customStyle="1" w:styleId="Heading3Char">
    <w:name w:val="Heading 3 Char"/>
    <w:aliases w:val="Underrubrik2 Char,H3 Char,no break Char,h3 Char,Memo Heading 3 Char,Heading 3 3GPP Char1,Heading 3 Char1 Char Char1,Heading 3 Char Char Char Char1,Heading 3 Char1 Char Char Char Char1,Heading 3 Char Char Char Char Char Char,0H Char"/>
    <w:link w:val="Heading3"/>
    <w:uiPriority w:val="9"/>
    <w:rsid w:val="00947C63"/>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47C63"/>
    <w:rPr>
      <w:rFonts w:ascii="Arial" w:hAnsi="Arial"/>
      <w:sz w:val="24"/>
    </w:rPr>
  </w:style>
  <w:style w:type="character" w:customStyle="1" w:styleId="Heading5Char">
    <w:name w:val="Heading 5 Char"/>
    <w:aliases w:val="h5 Char,Heading5 Char,H5 Char"/>
    <w:link w:val="Heading5"/>
    <w:rsid w:val="00947C63"/>
    <w:rPr>
      <w:rFonts w:ascii="Arial" w:hAnsi="Arial"/>
      <w:sz w:val="22"/>
    </w:rPr>
  </w:style>
  <w:style w:type="character" w:customStyle="1" w:styleId="Heading6Char">
    <w:name w:val="Heading 6 Char"/>
    <w:link w:val="Heading6"/>
    <w:rsid w:val="00947C63"/>
    <w:rPr>
      <w:rFonts w:ascii="Arial" w:hAnsi="Arial"/>
    </w:rPr>
  </w:style>
  <w:style w:type="character" w:customStyle="1" w:styleId="Heading7Char">
    <w:name w:val="Heading 7 Char"/>
    <w:link w:val="Heading7"/>
    <w:rsid w:val="00947C63"/>
    <w:rPr>
      <w:rFonts w:ascii="Arial" w:hAnsi="Arial"/>
    </w:rPr>
  </w:style>
  <w:style w:type="character" w:customStyle="1" w:styleId="Heading8Char">
    <w:name w:val="Heading 8 Char"/>
    <w:link w:val="Heading8"/>
    <w:uiPriority w:val="99"/>
    <w:rsid w:val="00947C63"/>
    <w:rPr>
      <w:rFonts w:ascii="Arial" w:hAnsi="Arial"/>
      <w:sz w:val="36"/>
    </w:rPr>
  </w:style>
  <w:style w:type="character" w:customStyle="1" w:styleId="Heading9Char">
    <w:name w:val="Heading 9 Char"/>
    <w:link w:val="Heading9"/>
    <w:uiPriority w:val="99"/>
    <w:rsid w:val="00947C63"/>
    <w:rPr>
      <w:rFonts w:ascii="Arial" w:hAnsi="Arial"/>
      <w:sz w:val="36"/>
    </w:rPr>
  </w:style>
  <w:style w:type="character" w:styleId="Hyperlink">
    <w:name w:val="Hyperlink"/>
    <w:uiPriority w:val="99"/>
    <w:unhideWhenUsed/>
    <w:rsid w:val="00947C63"/>
    <w:rPr>
      <w:color w:val="0000FF"/>
      <w:u w:val="single"/>
    </w:rPr>
  </w:style>
  <w:style w:type="character" w:styleId="FollowedHyperlink">
    <w:name w:val="FollowedHyperlink"/>
    <w:uiPriority w:val="99"/>
    <w:semiHidden/>
    <w:unhideWhenUsed/>
    <w:rsid w:val="00947C63"/>
    <w:rPr>
      <w:color w:val="800080"/>
      <w:u w:val="single"/>
    </w:rPr>
  </w:style>
  <w:style w:type="character" w:styleId="Emphasis">
    <w:name w:val="Emphasis"/>
    <w:qFormat/>
    <w:rsid w:val="00947C63"/>
    <w:rPr>
      <w:rFonts w:ascii="Times New Roman" w:hAnsi="Times New Roman" w:cs="Times New Roman" w:hint="default"/>
      <w:i/>
      <w:iCs/>
    </w:rPr>
  </w:style>
  <w:style w:type="character" w:customStyle="1" w:styleId="Heading1Char1">
    <w:name w:val="Heading 1 Char1"/>
    <w:aliases w:val="H1 Char1,h1 Char1,Heading 1 3GPP Char1"/>
    <w:rsid w:val="00947C63"/>
    <w:rPr>
      <w:rFonts w:ascii="Cambria" w:eastAsia="Times New Roman" w:hAnsi="Cambria" w:cs="Times New Roman" w:hint="default"/>
      <w:b/>
      <w:bCs/>
      <w:color w:val="365F91"/>
      <w:sz w:val="28"/>
      <w:szCs w:val="28"/>
      <w:lang w:val="en-GB"/>
    </w:rPr>
  </w:style>
  <w:style w:type="character" w:customStyle="1" w:styleId="Heading2Char1">
    <w:name w:val="Heading 2 Char1"/>
    <w:aliases w:val="DO NOT USE_h2 Char,h2 Char,h21 Char,H2 Char,Head2A Char,2 Char,UNDERRUBRIK 1-2 Char,Heading 2 3GPP Char,level 2 Char,H21 Char,Head 2 Char,l2 Char,TitreProp Char,Header 2 Char,ITT t2 Char,PA Major Section Char,Livello 2 Char,R2 Char"/>
    <w:semiHidden/>
    <w:rsid w:val="00947C63"/>
    <w:rPr>
      <w:rFonts w:ascii="Arial" w:hAnsi="Arial" w:cs="Arial" w:hint="default"/>
      <w:sz w:val="32"/>
      <w:lang w:val="en-GB" w:eastAsia="en-US"/>
    </w:rPr>
  </w:style>
  <w:style w:type="character" w:customStyle="1" w:styleId="Heading3Char1">
    <w:name w:val="Heading 3 Char1"/>
    <w:aliases w:val="Underrubrik2 Char1,H3 Char1,no break Char1,h3 Char1,Memo Heading 3 Char1,Heading 3 3GPP Char,Heading 3 Char1 Char Char,Heading 3 Char Char Char Char,Heading 3 Char1 Char Char Char Char,Heading 3 Char Char Char Char Char Char1,0H Char1"/>
    <w:semiHidden/>
    <w:rsid w:val="00947C63"/>
    <w:rPr>
      <w:rFonts w:ascii="Cambria" w:eastAsia="MS Gothic" w:hAnsi="Cambria" w:cs="Times New Roman" w:hint="default"/>
      <w:b/>
      <w:bCs/>
      <w:color w:val="4F81BD"/>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947C63"/>
    <w:rPr>
      <w:rFonts w:ascii="Cambria" w:eastAsia="MS Gothic" w:hAnsi="Cambria" w:cs="Times New Roman" w:hint="default"/>
      <w:b/>
      <w:bCs/>
      <w:i/>
      <w:iCs/>
      <w:color w:val="4F81BD"/>
    </w:rPr>
  </w:style>
  <w:style w:type="character" w:customStyle="1" w:styleId="Heading5Char1">
    <w:name w:val="Heading 5 Char1"/>
    <w:aliases w:val="h5 Char1,Heading5 Char1,H5 Char1"/>
    <w:semiHidden/>
    <w:rsid w:val="00947C63"/>
    <w:rPr>
      <w:rFonts w:ascii="Cambria" w:eastAsia="MS Gothic" w:hAnsi="Cambria" w:cs="Times New Roman" w:hint="default"/>
      <w:color w:val="243F60"/>
    </w:rPr>
  </w:style>
  <w:style w:type="character" w:styleId="Strong">
    <w:name w:val="Strong"/>
    <w:uiPriority w:val="22"/>
    <w:qFormat/>
    <w:rsid w:val="00947C63"/>
    <w:rPr>
      <w:rFonts w:ascii="Times New Roman" w:hAnsi="Times New Roman" w:cs="Times New Roman" w:hint="default"/>
      <w:b/>
      <w:bCs/>
    </w:rPr>
  </w:style>
  <w:style w:type="paragraph" w:customStyle="1" w:styleId="msonormal0">
    <w:name w:val="msonormal"/>
    <w:basedOn w:val="Normal"/>
    <w:rsid w:val="00947C63"/>
    <w:pPr>
      <w:tabs>
        <w:tab w:val="left" w:pos="720"/>
      </w:tabs>
      <w:spacing w:before="100" w:beforeAutospacing="1" w:after="100" w:afterAutospacing="1"/>
      <w:ind w:left="1320" w:hanging="1140"/>
    </w:pPr>
    <w:rPr>
      <w:rFonts w:eastAsia="宋体"/>
      <w:lang w:val="fi-FI"/>
    </w:rPr>
  </w:style>
  <w:style w:type="paragraph" w:styleId="NormalWeb">
    <w:name w:val="Normal (Web)"/>
    <w:basedOn w:val="Normal"/>
    <w:uiPriority w:val="99"/>
    <w:unhideWhenUsed/>
    <w:qFormat/>
    <w:rsid w:val="00947C63"/>
    <w:pPr>
      <w:numPr>
        <w:numId w:val="1"/>
      </w:numPr>
      <w:tabs>
        <w:tab w:val="num" w:pos="360"/>
      </w:tabs>
      <w:spacing w:before="100" w:beforeAutospacing="1" w:after="100" w:afterAutospacing="1"/>
      <w:ind w:left="360" w:hanging="360"/>
    </w:pPr>
    <w:rPr>
      <w:lang w:val="fi-FI"/>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947C63"/>
    <w:rPr>
      <w:rFonts w:ascii="Times New Roman" w:hAnsi="Times New Roman"/>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47C63"/>
    <w:rPr>
      <w:rFonts w:ascii="Times New Roman" w:hAnsi="Times New Roman"/>
    </w:rPr>
  </w:style>
  <w:style w:type="paragraph" w:styleId="CommentText">
    <w:name w:val="annotation text"/>
    <w:basedOn w:val="Normal"/>
    <w:link w:val="CommentTextChar1"/>
    <w:uiPriority w:val="99"/>
    <w:semiHidden/>
    <w:unhideWhenUsed/>
    <w:rsid w:val="00947C63"/>
    <w:pPr>
      <w:tabs>
        <w:tab w:val="num" w:pos="420"/>
      </w:tabs>
      <w:overflowPunct w:val="0"/>
      <w:autoSpaceDE w:val="0"/>
      <w:autoSpaceDN w:val="0"/>
      <w:adjustRightInd w:val="0"/>
      <w:spacing w:after="180"/>
      <w:ind w:hanging="1140"/>
    </w:pPr>
    <w:rPr>
      <w:rFonts w:ascii="CG Times (WN)" w:eastAsia="宋体" w:hAnsi="CG Times (WN)"/>
      <w:sz w:val="20"/>
      <w:szCs w:val="20"/>
    </w:rPr>
  </w:style>
  <w:style w:type="character" w:customStyle="1" w:styleId="CommentTextChar">
    <w:name w:val="Comment Text Char"/>
    <w:basedOn w:val="DefaultParagraphFont"/>
    <w:uiPriority w:val="99"/>
    <w:semiHidden/>
    <w:rsid w:val="00947C63"/>
    <w:rPr>
      <w:rFonts w:ascii="Times New Roman" w:hAnsi="Times New Roma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947C63"/>
    <w:rPr>
      <w:rFonts w:ascii="Arial" w:hAnsi="Arial"/>
      <w:b/>
      <w:noProof/>
      <w:sz w:val="18"/>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semiHidden/>
    <w:rsid w:val="00947C63"/>
    <w:rPr>
      <w:rFonts w:ascii="Times New Roman" w:hAnsi="Times New Roman"/>
    </w:rPr>
  </w:style>
  <w:style w:type="character" w:customStyle="1" w:styleId="FooterChar">
    <w:name w:val="Footer Char"/>
    <w:link w:val="Footer"/>
    <w:uiPriority w:val="99"/>
    <w:semiHidden/>
    <w:rsid w:val="00947C63"/>
    <w:rPr>
      <w:rFonts w:ascii="Arial" w:hAnsi="Arial"/>
      <w:b/>
      <w:i/>
      <w:noProof/>
      <w:sz w:val="18"/>
    </w:rPr>
  </w:style>
  <w:style w:type="character" w:customStyle="1" w:styleId="CaptionChar1">
    <w:name w:val="Caption Char1"/>
    <w:aliases w:val="cap Char1,cap Char Char,Caption Char Char,Caption Char1 Char Char,cap Char Char1 Char,Caption Char Char1 Char Char,cap Char2 Char Char,Ca Char,cap Char2 Char1,cap1 Char,cap2 Char,cap11 Char,Légende-figure Char1,Légende-figure Char Char"/>
    <w:link w:val="Caption"/>
    <w:uiPriority w:val="35"/>
    <w:semiHidden/>
    <w:locked/>
    <w:rsid w:val="00947C63"/>
    <w:rPr>
      <w:rFonts w:ascii="Times New Roman" w:hAnsi="Times New Roman"/>
      <w:b/>
    </w:rPr>
  </w:style>
  <w:style w:type="paragraph" w:styleId="Caption">
    <w:name w:val="caption"/>
    <w:aliases w:val="cap,cap Char,Caption Char,Caption Char1 Char,cap Char Char1,Caption Char Char1 Char,cap Char2 Char,Ca,cap Char2,cap1,cap2,cap11,Légende-figure,Légende-figure Char,Beschrifubg,Beschriftung Char,label,cap11 Char Char Char,captions,C"/>
    <w:basedOn w:val="Normal"/>
    <w:next w:val="Normal"/>
    <w:link w:val="CaptionChar1"/>
    <w:uiPriority w:val="35"/>
    <w:semiHidden/>
    <w:unhideWhenUsed/>
    <w:qFormat/>
    <w:rsid w:val="00947C63"/>
    <w:pPr>
      <w:tabs>
        <w:tab w:val="left" w:pos="720"/>
      </w:tabs>
      <w:overflowPunct w:val="0"/>
      <w:autoSpaceDE w:val="0"/>
      <w:autoSpaceDN w:val="0"/>
      <w:adjustRightInd w:val="0"/>
      <w:spacing w:before="120" w:after="120"/>
      <w:ind w:hanging="1140"/>
    </w:pPr>
    <w:rPr>
      <w:rFonts w:eastAsia="宋体"/>
      <w:b/>
      <w:sz w:val="20"/>
      <w:szCs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à Char"/>
    <w:link w:val="BodyText"/>
    <w:locked/>
    <w:rsid w:val="00947C63"/>
    <w:rPr>
      <w:rFonts w:ascii="Times New Roman" w:eastAsia="MS Mincho" w:hAnsi="Times New Roman"/>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à"/>
    <w:basedOn w:val="Normal"/>
    <w:link w:val="BodyTextChar"/>
    <w:uiPriority w:val="99"/>
    <w:semiHidden/>
    <w:unhideWhenUsed/>
    <w:rsid w:val="00947C63"/>
    <w:pPr>
      <w:tabs>
        <w:tab w:val="left" w:pos="720"/>
      </w:tabs>
      <w:spacing w:after="120"/>
      <w:ind w:hanging="1140"/>
      <w:jc w:val="both"/>
    </w:pPr>
    <w:rPr>
      <w:rFonts w:eastAsia="MS Mincho"/>
      <w:sz w:val="20"/>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semiHidden/>
    <w:rsid w:val="00947C63"/>
    <w:rPr>
      <w:rFonts w:ascii="Times New Roman" w:hAnsi="Times New Roman"/>
    </w:rPr>
  </w:style>
  <w:style w:type="paragraph" w:styleId="Date">
    <w:name w:val="Date"/>
    <w:basedOn w:val="Normal"/>
    <w:next w:val="Normal"/>
    <w:link w:val="DateChar"/>
    <w:uiPriority w:val="99"/>
    <w:semiHidden/>
    <w:unhideWhenUsed/>
    <w:rsid w:val="00947C63"/>
    <w:pPr>
      <w:tabs>
        <w:tab w:val="left" w:pos="720"/>
      </w:tabs>
      <w:ind w:leftChars="2500" w:left="100"/>
    </w:pPr>
    <w:rPr>
      <w:lang w:eastAsia="en-US"/>
    </w:rPr>
  </w:style>
  <w:style w:type="character" w:customStyle="1" w:styleId="DateChar">
    <w:name w:val="Date Char"/>
    <w:basedOn w:val="DefaultParagraphFont"/>
    <w:link w:val="Date"/>
    <w:uiPriority w:val="99"/>
    <w:semiHidden/>
    <w:rsid w:val="00947C63"/>
    <w:rPr>
      <w:rFonts w:ascii="Times New Roman" w:hAnsi="Times New Roman"/>
      <w:lang w:eastAsia="en-US"/>
    </w:rPr>
  </w:style>
  <w:style w:type="paragraph" w:styleId="DocumentMap">
    <w:name w:val="Document Map"/>
    <w:basedOn w:val="Normal"/>
    <w:link w:val="DocumentMapChar"/>
    <w:uiPriority w:val="99"/>
    <w:semiHidden/>
    <w:unhideWhenUsed/>
    <w:rsid w:val="00947C63"/>
    <w:pPr>
      <w:tabs>
        <w:tab w:val="left" w:pos="720"/>
      </w:tabs>
      <w:ind w:hanging="1140"/>
    </w:pPr>
    <w:rPr>
      <w:rFonts w:ascii="Tahoma" w:eastAsia="Malgun Gothic" w:hAnsi="Tahoma"/>
      <w:sz w:val="16"/>
      <w:szCs w:val="16"/>
    </w:rPr>
  </w:style>
  <w:style w:type="character" w:customStyle="1" w:styleId="DocumentMapChar">
    <w:name w:val="Document Map Char"/>
    <w:basedOn w:val="DefaultParagraphFont"/>
    <w:link w:val="DocumentMap"/>
    <w:uiPriority w:val="99"/>
    <w:semiHidden/>
    <w:rsid w:val="00947C63"/>
    <w:rPr>
      <w:rFonts w:ascii="Tahoma" w:eastAsia="Malgun Gothic" w:hAnsi="Tahoma"/>
      <w:sz w:val="16"/>
      <w:szCs w:val="16"/>
    </w:rPr>
  </w:style>
  <w:style w:type="paragraph" w:styleId="PlainText">
    <w:name w:val="Plain Text"/>
    <w:basedOn w:val="Normal"/>
    <w:link w:val="PlainTextChar1"/>
    <w:uiPriority w:val="99"/>
    <w:semiHidden/>
    <w:unhideWhenUsed/>
    <w:rsid w:val="00947C63"/>
    <w:pPr>
      <w:tabs>
        <w:tab w:val="left" w:pos="720"/>
      </w:tabs>
      <w:ind w:hanging="1140"/>
    </w:pPr>
    <w:rPr>
      <w:rFonts w:ascii="Courier New" w:eastAsia="Malgun Gothic" w:hAnsi="Courier New"/>
      <w:lang w:val="nb-NO"/>
    </w:rPr>
  </w:style>
  <w:style w:type="character" w:customStyle="1" w:styleId="PlainTextChar">
    <w:name w:val="Plain Text Char"/>
    <w:basedOn w:val="DefaultParagraphFont"/>
    <w:uiPriority w:val="99"/>
    <w:semiHidden/>
    <w:rsid w:val="00947C63"/>
    <w:rPr>
      <w:rFonts w:ascii="Courier New" w:hAnsi="Courier New" w:cs="Courier New"/>
    </w:rPr>
  </w:style>
  <w:style w:type="paragraph" w:styleId="CommentSubject">
    <w:name w:val="annotation subject"/>
    <w:basedOn w:val="CommentText"/>
    <w:next w:val="CommentText"/>
    <w:link w:val="CommentSubjectChar1"/>
    <w:uiPriority w:val="99"/>
    <w:semiHidden/>
    <w:unhideWhenUsed/>
    <w:rsid w:val="00947C63"/>
    <w:rPr>
      <w:b/>
      <w:bCs/>
    </w:rPr>
  </w:style>
  <w:style w:type="character" w:customStyle="1" w:styleId="CommentSubjectChar">
    <w:name w:val="Comment Subject Char"/>
    <w:basedOn w:val="CommentTextChar"/>
    <w:uiPriority w:val="99"/>
    <w:semiHidden/>
    <w:rsid w:val="00947C63"/>
    <w:rPr>
      <w:rFonts w:ascii="Times New Roman" w:hAnsi="Times New Roman"/>
      <w:b/>
      <w:bCs/>
    </w:rPr>
  </w:style>
  <w:style w:type="paragraph" w:styleId="BalloonText">
    <w:name w:val="Balloon Text"/>
    <w:basedOn w:val="Normal"/>
    <w:link w:val="BalloonTextChar1"/>
    <w:uiPriority w:val="99"/>
    <w:semiHidden/>
    <w:unhideWhenUsed/>
    <w:rsid w:val="00947C63"/>
    <w:pPr>
      <w:tabs>
        <w:tab w:val="num" w:pos="420"/>
      </w:tabs>
      <w:overflowPunct w:val="0"/>
      <w:autoSpaceDE w:val="0"/>
      <w:autoSpaceDN w:val="0"/>
      <w:adjustRightInd w:val="0"/>
      <w:ind w:hanging="1140"/>
    </w:pPr>
    <w:rPr>
      <w:rFonts w:ascii="Tahoma" w:eastAsia="宋体" w:hAnsi="Tahoma"/>
      <w:sz w:val="16"/>
      <w:szCs w:val="16"/>
    </w:rPr>
  </w:style>
  <w:style w:type="character" w:customStyle="1" w:styleId="BalloonTextChar">
    <w:name w:val="Balloon Text Char"/>
    <w:basedOn w:val="DefaultParagraphFont"/>
    <w:uiPriority w:val="99"/>
    <w:semiHidden/>
    <w:rsid w:val="00947C63"/>
    <w:rPr>
      <w:rFonts w:ascii="Segoe UI" w:hAnsi="Segoe UI" w:cs="Segoe UI"/>
      <w:sz w:val="18"/>
      <w:szCs w:val="18"/>
    </w:rPr>
  </w:style>
  <w:style w:type="paragraph" w:styleId="NoSpacing">
    <w:name w:val="No Spacing"/>
    <w:basedOn w:val="Normal"/>
    <w:uiPriority w:val="1"/>
    <w:qFormat/>
    <w:rsid w:val="00947C63"/>
    <w:pPr>
      <w:tabs>
        <w:tab w:val="left" w:pos="720"/>
      </w:tabs>
      <w:overflowPunct w:val="0"/>
      <w:autoSpaceDE w:val="0"/>
      <w:autoSpaceDN w:val="0"/>
      <w:ind w:hanging="1140"/>
    </w:pPr>
    <w:rPr>
      <w:rFonts w:eastAsia="Calibri"/>
      <w:sz w:val="20"/>
      <w:szCs w:val="20"/>
      <w:lang w:eastAsia="ko-KR"/>
    </w:rPr>
  </w:style>
  <w:style w:type="paragraph" w:styleId="Revision">
    <w:name w:val="Revision"/>
    <w:uiPriority w:val="99"/>
    <w:semiHidden/>
    <w:rsid w:val="00947C63"/>
    <w:pPr>
      <w:tabs>
        <w:tab w:val="left" w:pos="720"/>
      </w:tabs>
      <w:ind w:hanging="1140"/>
    </w:pPr>
    <w:rPr>
      <w:rFonts w:ascii="Times New Roman" w:hAnsi="Times New Roman"/>
      <w:lang w:eastAsia="en-US"/>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2B4F7A"/>
    <w:rPr>
      <w:rFonts w:ascii="Times New Roman" w:hAnsi="Times New Roman"/>
      <w:szCs w:val="24"/>
      <w:lang w:val="en-US" w:eastAsia="zh-CN"/>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2B4F7A"/>
    <w:pPr>
      <w:numPr>
        <w:numId w:val="8"/>
      </w:numPr>
      <w:spacing w:after="120"/>
    </w:pPr>
    <w:rPr>
      <w:rFonts w:eastAsia="宋体"/>
      <w:sz w:val="20"/>
    </w:rPr>
  </w:style>
  <w:style w:type="paragraph" w:styleId="IntenseQuote">
    <w:name w:val="Intense Quote"/>
    <w:basedOn w:val="Normal"/>
    <w:next w:val="Normal"/>
    <w:link w:val="IntenseQuoteChar"/>
    <w:uiPriority w:val="30"/>
    <w:qFormat/>
    <w:rsid w:val="00947C63"/>
    <w:pPr>
      <w:pBdr>
        <w:top w:val="single" w:sz="4" w:space="10" w:color="4472C4"/>
        <w:bottom w:val="single" w:sz="4" w:space="10" w:color="4472C4"/>
      </w:pBdr>
      <w:tabs>
        <w:tab w:val="left" w:pos="720"/>
      </w:tabs>
      <w:spacing w:before="360" w:after="360"/>
      <w:ind w:left="864" w:right="864"/>
      <w:jc w:val="center"/>
    </w:pPr>
    <w:rPr>
      <w:rFonts w:eastAsia="MS Mincho"/>
      <w:i/>
      <w:iCs/>
      <w:color w:val="4472C4"/>
      <w:sz w:val="20"/>
      <w:szCs w:val="20"/>
      <w:lang w:val="en-GB" w:eastAsia="en-US"/>
    </w:rPr>
  </w:style>
  <w:style w:type="character" w:customStyle="1" w:styleId="IntenseQuoteChar">
    <w:name w:val="Intense Quote Char"/>
    <w:basedOn w:val="DefaultParagraphFont"/>
    <w:link w:val="IntenseQuote"/>
    <w:uiPriority w:val="30"/>
    <w:rsid w:val="00947C63"/>
    <w:rPr>
      <w:rFonts w:ascii="Times New Roman" w:eastAsia="MS Mincho" w:hAnsi="Times New Roman"/>
      <w:i/>
      <w:iCs/>
      <w:color w:val="4472C4"/>
      <w:lang w:eastAsia="en-US"/>
    </w:rPr>
  </w:style>
  <w:style w:type="paragraph" w:styleId="TOCHeading">
    <w:name w:val="TOC Heading"/>
    <w:basedOn w:val="Heading1"/>
    <w:next w:val="Normal"/>
    <w:uiPriority w:val="39"/>
    <w:semiHidden/>
    <w:unhideWhenUsed/>
    <w:qFormat/>
    <w:rsid w:val="00947C63"/>
    <w:pPr>
      <w:pBdr>
        <w:top w:val="none" w:sz="0" w:space="0" w:color="auto"/>
      </w:pBdr>
      <w:tabs>
        <w:tab w:val="left" w:pos="720"/>
      </w:tabs>
      <w:overflowPunct/>
      <w:autoSpaceDE/>
      <w:autoSpaceDN/>
      <w:adjustRightInd/>
      <w:spacing w:before="480" w:after="0" w:line="276" w:lineRule="auto"/>
      <w:ind w:left="0" w:hanging="1140"/>
      <w:textAlignment w:val="auto"/>
      <w:outlineLvl w:val="9"/>
    </w:pPr>
    <w:rPr>
      <w:rFonts w:ascii="Cambria" w:eastAsia="MS Gothic" w:hAnsi="Cambria"/>
      <w:b/>
      <w:bCs/>
      <w:color w:val="365F91"/>
      <w:sz w:val="28"/>
      <w:szCs w:val="28"/>
      <w:lang w:val="en-US"/>
    </w:rPr>
  </w:style>
  <w:style w:type="character" w:customStyle="1" w:styleId="NOChar1">
    <w:name w:val="NO Char1"/>
    <w:link w:val="NO"/>
    <w:locked/>
    <w:rsid w:val="00947C63"/>
    <w:rPr>
      <w:rFonts w:ascii="Times New Roman" w:hAnsi="Times New Roman"/>
    </w:rPr>
  </w:style>
  <w:style w:type="character" w:customStyle="1" w:styleId="EQChar">
    <w:name w:val="EQ Char"/>
    <w:link w:val="EQ"/>
    <w:locked/>
    <w:rsid w:val="00947C63"/>
    <w:rPr>
      <w:rFonts w:ascii="Times New Roman" w:hAnsi="Times New Roman"/>
      <w:noProof/>
    </w:rPr>
  </w:style>
  <w:style w:type="character" w:customStyle="1" w:styleId="THChar">
    <w:name w:val="TH Char"/>
    <w:link w:val="TH"/>
    <w:qFormat/>
    <w:locked/>
    <w:rsid w:val="00947C63"/>
    <w:rPr>
      <w:rFonts w:ascii="Arial" w:hAnsi="Arial"/>
      <w:b/>
    </w:rPr>
  </w:style>
  <w:style w:type="character" w:customStyle="1" w:styleId="TALCar">
    <w:name w:val="TAL Car"/>
    <w:link w:val="TAL"/>
    <w:qFormat/>
    <w:locked/>
    <w:rsid w:val="00947C63"/>
    <w:rPr>
      <w:rFonts w:ascii="Arial" w:hAnsi="Arial"/>
      <w:sz w:val="18"/>
    </w:rPr>
  </w:style>
  <w:style w:type="character" w:customStyle="1" w:styleId="EditorsNoteChar">
    <w:name w:val="Editor's Note Char"/>
    <w:link w:val="EditorsNote"/>
    <w:locked/>
    <w:rsid w:val="00947C63"/>
    <w:rPr>
      <w:rFonts w:ascii="Times New Roman" w:hAnsi="Times New Roman"/>
      <w:color w:val="FF0000"/>
    </w:rPr>
  </w:style>
  <w:style w:type="character" w:customStyle="1" w:styleId="B1Char">
    <w:name w:val="B1 Char"/>
    <w:link w:val="B1"/>
    <w:locked/>
    <w:rsid w:val="00947C63"/>
    <w:rPr>
      <w:rFonts w:ascii="Times New Roman" w:hAnsi="Times New Roman"/>
    </w:rPr>
  </w:style>
  <w:style w:type="character" w:customStyle="1" w:styleId="B2Char1">
    <w:name w:val="B2 Char1"/>
    <w:link w:val="B2"/>
    <w:locked/>
    <w:rsid w:val="00947C63"/>
    <w:rPr>
      <w:rFonts w:ascii="Times New Roman" w:hAnsi="Times New Roman"/>
    </w:rPr>
  </w:style>
  <w:style w:type="character" w:customStyle="1" w:styleId="B3Char2">
    <w:name w:val="B3 Char2"/>
    <w:link w:val="B3"/>
    <w:locked/>
    <w:rsid w:val="00947C63"/>
    <w:rPr>
      <w:rFonts w:ascii="Times New Roman" w:hAnsi="Times New Roman"/>
    </w:rPr>
  </w:style>
  <w:style w:type="character" w:customStyle="1" w:styleId="CRCoverPageChar">
    <w:name w:val="CR Cover Page Char"/>
    <w:link w:val="CRCoverPage"/>
    <w:qFormat/>
    <w:locked/>
    <w:rsid w:val="00947C63"/>
    <w:rPr>
      <w:rFonts w:ascii="Arial" w:hAnsi="Arial" w:cs="Arial"/>
      <w:lang w:val="en-US" w:eastAsia="en-US"/>
    </w:rPr>
  </w:style>
  <w:style w:type="paragraph" w:customStyle="1" w:styleId="CRCoverPage">
    <w:name w:val="CR Cover Page"/>
    <w:link w:val="CRCoverPageChar"/>
    <w:qFormat/>
    <w:rsid w:val="00947C63"/>
    <w:pPr>
      <w:tabs>
        <w:tab w:val="left" w:pos="720"/>
      </w:tabs>
      <w:spacing w:after="120"/>
      <w:ind w:hanging="1140"/>
    </w:pPr>
    <w:rPr>
      <w:rFonts w:ascii="Arial" w:hAnsi="Arial" w:cs="Arial"/>
      <w:lang w:val="en-US" w:eastAsia="en-US"/>
    </w:rPr>
  </w:style>
  <w:style w:type="paragraph" w:customStyle="1" w:styleId="Style1">
    <w:name w:val="Style1"/>
    <w:basedOn w:val="Heading1"/>
    <w:uiPriority w:val="99"/>
    <w:rsid w:val="00947C63"/>
    <w:pPr>
      <w:tabs>
        <w:tab w:val="num" w:pos="420"/>
      </w:tabs>
      <w:textAlignment w:val="auto"/>
    </w:pPr>
  </w:style>
  <w:style w:type="paragraph" w:customStyle="1" w:styleId="Heading83GPP">
    <w:name w:val="Heading 8 3GPP"/>
    <w:basedOn w:val="Heading1"/>
    <w:uiPriority w:val="99"/>
    <w:rsid w:val="00947C63"/>
    <w:pPr>
      <w:tabs>
        <w:tab w:val="num" w:pos="420"/>
      </w:tabs>
      <w:textAlignment w:val="auto"/>
    </w:pPr>
  </w:style>
  <w:style w:type="paragraph" w:customStyle="1" w:styleId="font5">
    <w:name w:val="font5"/>
    <w:basedOn w:val="Normal"/>
    <w:uiPriority w:val="99"/>
    <w:rsid w:val="00947C63"/>
    <w:pPr>
      <w:tabs>
        <w:tab w:val="num" w:pos="420"/>
      </w:tabs>
      <w:spacing w:before="100" w:beforeAutospacing="1" w:after="100" w:afterAutospacing="1"/>
      <w:ind w:hanging="1140"/>
    </w:pPr>
    <w:rPr>
      <w:rFonts w:ascii="Tahoma" w:eastAsia="MS Mincho" w:hAnsi="Tahoma" w:cs="Tahoma"/>
      <w:color w:val="000000"/>
      <w:sz w:val="16"/>
      <w:szCs w:val="16"/>
      <w:lang w:val="en-GB" w:eastAsia="ko-KR"/>
    </w:rPr>
  </w:style>
  <w:style w:type="paragraph" w:customStyle="1" w:styleId="font6">
    <w:name w:val="font6"/>
    <w:basedOn w:val="Normal"/>
    <w:uiPriority w:val="99"/>
    <w:rsid w:val="00947C63"/>
    <w:pPr>
      <w:tabs>
        <w:tab w:val="num" w:pos="420"/>
      </w:tabs>
      <w:spacing w:before="100" w:beforeAutospacing="1" w:after="100" w:afterAutospacing="1"/>
      <w:ind w:hanging="1140"/>
    </w:pPr>
    <w:rPr>
      <w:rFonts w:ascii="Tahoma" w:eastAsia="MS Mincho" w:hAnsi="Tahoma" w:cs="Tahoma"/>
      <w:b/>
      <w:bCs/>
      <w:color w:val="000000"/>
      <w:sz w:val="16"/>
      <w:szCs w:val="16"/>
      <w:lang w:val="en-GB" w:eastAsia="ko-KR"/>
    </w:rPr>
  </w:style>
  <w:style w:type="paragraph" w:customStyle="1" w:styleId="xl25">
    <w:name w:val="xl25"/>
    <w:basedOn w:val="Normal"/>
    <w:uiPriority w:val="99"/>
    <w:rsid w:val="00947C63"/>
    <w:pPr>
      <w:pBdr>
        <w:top w:val="single" w:sz="4" w:space="0" w:color="000000"/>
        <w:left w:val="single" w:sz="4" w:space="0" w:color="000000"/>
        <w:bottom w:val="single" w:sz="4" w:space="0" w:color="000000"/>
        <w:right w:val="single" w:sz="4" w:space="0" w:color="000000"/>
      </w:pBdr>
      <w:shd w:val="clear" w:color="auto" w:fill="C0C0C0"/>
      <w:tabs>
        <w:tab w:val="num" w:pos="420"/>
      </w:tabs>
      <w:spacing w:before="100" w:beforeAutospacing="1" w:after="100" w:afterAutospacing="1"/>
      <w:ind w:hanging="1140"/>
      <w:jc w:val="center"/>
    </w:pPr>
    <w:rPr>
      <w:rFonts w:eastAsia="MS Mincho"/>
      <w:color w:val="000000"/>
      <w:sz w:val="16"/>
      <w:szCs w:val="16"/>
      <w:lang w:val="en-GB" w:eastAsia="ko-KR"/>
    </w:rPr>
  </w:style>
  <w:style w:type="paragraph" w:customStyle="1" w:styleId="xl26">
    <w:name w:val="xl26"/>
    <w:basedOn w:val="Normal"/>
    <w:uiPriority w:val="99"/>
    <w:rsid w:val="00947C63"/>
    <w:pPr>
      <w:pBdr>
        <w:top w:val="single" w:sz="4" w:space="0" w:color="C0C0C0"/>
        <w:left w:val="single" w:sz="4" w:space="0" w:color="C0C0C0"/>
        <w:bottom w:val="single" w:sz="4" w:space="0" w:color="C0C0C0"/>
        <w:right w:val="single" w:sz="4" w:space="0" w:color="C0C0C0"/>
      </w:pBdr>
      <w:tabs>
        <w:tab w:val="num" w:pos="420"/>
      </w:tabs>
      <w:spacing w:before="100" w:beforeAutospacing="1" w:after="100" w:afterAutospacing="1"/>
      <w:ind w:hanging="1140"/>
    </w:pPr>
    <w:rPr>
      <w:rFonts w:eastAsia="MS Mincho"/>
      <w:color w:val="000000"/>
      <w:sz w:val="16"/>
      <w:szCs w:val="16"/>
      <w:lang w:val="en-GB" w:eastAsia="ko-KR"/>
    </w:rPr>
  </w:style>
  <w:style w:type="character" w:customStyle="1" w:styleId="Doc-text2Char">
    <w:name w:val="Doc-text2 Char"/>
    <w:link w:val="Doc-text2"/>
    <w:locked/>
    <w:rsid w:val="00947C63"/>
    <w:rPr>
      <w:rFonts w:ascii="Arial" w:eastAsia="MS Mincho" w:hAnsi="Arial" w:cs="Arial"/>
      <w:szCs w:val="24"/>
    </w:rPr>
  </w:style>
  <w:style w:type="paragraph" w:customStyle="1" w:styleId="Doc-text2">
    <w:name w:val="Doc-text2"/>
    <w:basedOn w:val="Normal"/>
    <w:link w:val="Doc-text2Char"/>
    <w:qFormat/>
    <w:rsid w:val="00947C63"/>
    <w:pPr>
      <w:tabs>
        <w:tab w:val="left" w:pos="1622"/>
      </w:tabs>
      <w:ind w:left="1622" w:hanging="363"/>
    </w:pPr>
    <w:rPr>
      <w:rFonts w:ascii="Arial" w:eastAsia="MS Mincho" w:hAnsi="Arial" w:cs="Arial"/>
      <w:sz w:val="20"/>
      <w:lang w:val="en-GB" w:eastAsia="ko-KR"/>
    </w:rPr>
  </w:style>
  <w:style w:type="character" w:customStyle="1" w:styleId="Doc-titleChar">
    <w:name w:val="Doc-title Char"/>
    <w:link w:val="Doc-title"/>
    <w:locked/>
    <w:rsid w:val="00947C63"/>
    <w:rPr>
      <w:rFonts w:ascii="Arial" w:eastAsia="MS Mincho" w:hAnsi="Arial" w:cs="Arial"/>
      <w:szCs w:val="24"/>
    </w:rPr>
  </w:style>
  <w:style w:type="paragraph" w:customStyle="1" w:styleId="Doc-title">
    <w:name w:val="Doc-title"/>
    <w:basedOn w:val="Normal"/>
    <w:next w:val="Doc-text2"/>
    <w:link w:val="Doc-titleChar"/>
    <w:rsid w:val="00947C63"/>
    <w:pPr>
      <w:tabs>
        <w:tab w:val="num" w:pos="420"/>
      </w:tabs>
      <w:ind w:left="1260" w:hanging="1260"/>
    </w:pPr>
    <w:rPr>
      <w:rFonts w:ascii="Arial" w:eastAsia="MS Mincho" w:hAnsi="Arial" w:cs="Arial"/>
      <w:sz w:val="20"/>
      <w:lang w:val="en-GB" w:eastAsia="ko-KR"/>
    </w:rPr>
  </w:style>
  <w:style w:type="paragraph" w:customStyle="1" w:styleId="agenda2">
    <w:name w:val="agenda2"/>
    <w:basedOn w:val="Normal"/>
    <w:uiPriority w:val="99"/>
    <w:rsid w:val="00947C63"/>
    <w:pPr>
      <w:tabs>
        <w:tab w:val="left" w:pos="540"/>
        <w:tab w:val="left" w:pos="1276"/>
        <w:tab w:val="left" w:pos="2520"/>
        <w:tab w:val="right" w:pos="9923"/>
      </w:tabs>
      <w:spacing w:before="60" w:after="60"/>
      <w:ind w:left="567" w:hanging="1140"/>
      <w:outlineLvl w:val="0"/>
    </w:pPr>
    <w:rPr>
      <w:rFonts w:ascii="Arial" w:eastAsia="MS Mincho" w:hAnsi="Arial" w:cs="Arial"/>
      <w:b/>
      <w:bCs/>
      <w:sz w:val="20"/>
      <w:szCs w:val="20"/>
      <w:lang w:val="en-GB" w:eastAsia="ko-KR"/>
    </w:rPr>
  </w:style>
  <w:style w:type="paragraph" w:customStyle="1" w:styleId="Agenda1">
    <w:name w:val="Agenda1"/>
    <w:basedOn w:val="Normal"/>
    <w:uiPriority w:val="99"/>
    <w:rsid w:val="00947C63"/>
    <w:pPr>
      <w:tabs>
        <w:tab w:val="left" w:pos="540"/>
        <w:tab w:val="left" w:pos="1800"/>
        <w:tab w:val="left" w:pos="2520"/>
      </w:tabs>
      <w:spacing w:before="60" w:after="60"/>
      <w:ind w:hanging="1140"/>
      <w:outlineLvl w:val="0"/>
    </w:pPr>
    <w:rPr>
      <w:rFonts w:ascii="Arial" w:eastAsia="MS Mincho" w:hAnsi="Arial" w:cs="Arial"/>
      <w:b/>
      <w:bCs/>
      <w:sz w:val="20"/>
      <w:szCs w:val="20"/>
      <w:lang w:val="en-GB" w:eastAsia="ko-KR"/>
    </w:rPr>
  </w:style>
  <w:style w:type="paragraph" w:customStyle="1" w:styleId="agenda3b">
    <w:name w:val="agenda3b"/>
    <w:basedOn w:val="Normal"/>
    <w:uiPriority w:val="99"/>
    <w:rsid w:val="00947C63"/>
    <w:pPr>
      <w:tabs>
        <w:tab w:val="left" w:pos="540"/>
        <w:tab w:val="left" w:pos="1800"/>
        <w:tab w:val="left" w:pos="2127"/>
      </w:tabs>
      <w:spacing w:before="60" w:after="60"/>
      <w:ind w:left="2513" w:hanging="1095"/>
      <w:outlineLvl w:val="0"/>
    </w:pPr>
    <w:rPr>
      <w:rFonts w:ascii="Arial" w:eastAsia="MS Mincho" w:hAnsi="Arial" w:cs="Arial"/>
      <w:sz w:val="20"/>
      <w:szCs w:val="20"/>
      <w:lang w:val="en-GB" w:eastAsia="ko-KR"/>
    </w:rPr>
  </w:style>
  <w:style w:type="paragraph" w:customStyle="1" w:styleId="agenda4">
    <w:name w:val="agenda4"/>
    <w:basedOn w:val="Normal"/>
    <w:uiPriority w:val="99"/>
    <w:rsid w:val="00947C63"/>
    <w:pPr>
      <w:tabs>
        <w:tab w:val="left" w:pos="540"/>
        <w:tab w:val="left" w:pos="1800"/>
        <w:tab w:val="left" w:pos="2520"/>
        <w:tab w:val="left" w:pos="3261"/>
      </w:tabs>
      <w:spacing w:before="60" w:after="60"/>
      <w:ind w:left="2400" w:hanging="1140"/>
    </w:pPr>
    <w:rPr>
      <w:rFonts w:ascii="Arial" w:eastAsia="MS Mincho" w:hAnsi="Arial" w:cs="Arial"/>
      <w:sz w:val="20"/>
      <w:szCs w:val="20"/>
      <w:lang w:val="en-GB" w:eastAsia="ko-KR"/>
    </w:rPr>
  </w:style>
  <w:style w:type="paragraph" w:customStyle="1" w:styleId="Default">
    <w:name w:val="Default"/>
    <w:rsid w:val="00947C63"/>
    <w:pPr>
      <w:tabs>
        <w:tab w:val="left" w:pos="720"/>
      </w:tabs>
      <w:autoSpaceDE w:val="0"/>
      <w:autoSpaceDN w:val="0"/>
      <w:adjustRightInd w:val="0"/>
      <w:ind w:hanging="1140"/>
    </w:pPr>
    <w:rPr>
      <w:rFonts w:ascii="NII Sans" w:hAnsi="NII Sans" w:cs="NII Sans"/>
      <w:color w:val="000000"/>
      <w:sz w:val="24"/>
      <w:szCs w:val="24"/>
      <w:lang w:val="fi-FI" w:eastAsia="zh-CN"/>
    </w:rPr>
  </w:style>
  <w:style w:type="paragraph" w:customStyle="1" w:styleId="Body">
    <w:name w:val="Body"/>
    <w:basedOn w:val="Normal"/>
    <w:uiPriority w:val="99"/>
    <w:rsid w:val="00947C63"/>
    <w:pPr>
      <w:tabs>
        <w:tab w:val="num" w:pos="420"/>
      </w:tabs>
      <w:ind w:hanging="1140"/>
    </w:pPr>
    <w:rPr>
      <w:rFonts w:eastAsia="MS Mincho"/>
      <w:color w:val="000000"/>
      <w:lang w:eastAsia="ko-KR"/>
    </w:rPr>
  </w:style>
  <w:style w:type="paragraph" w:customStyle="1" w:styleId="Heading1b">
    <w:name w:val="Heading 1b"/>
    <w:basedOn w:val="Heading1"/>
    <w:uiPriority w:val="99"/>
    <w:rsid w:val="00947C63"/>
    <w:pPr>
      <w:tabs>
        <w:tab w:val="num" w:pos="360"/>
        <w:tab w:val="num" w:pos="420"/>
      </w:tabs>
      <w:overflowPunct/>
      <w:autoSpaceDE/>
      <w:autoSpaceDN/>
      <w:adjustRightInd/>
      <w:ind w:left="360" w:firstLine="0"/>
      <w:textAlignment w:val="auto"/>
    </w:pPr>
    <w:rPr>
      <w:rFonts w:eastAsia="MS Mincho"/>
    </w:rPr>
  </w:style>
  <w:style w:type="character" w:customStyle="1" w:styleId="subtopicChar">
    <w:name w:val="subtopic Char"/>
    <w:link w:val="subtopic"/>
    <w:locked/>
    <w:rsid w:val="00947C63"/>
    <w:rPr>
      <w:b/>
      <w:i/>
      <w:color w:val="FF0000"/>
      <w:sz w:val="24"/>
      <w:u w:val="single"/>
    </w:rPr>
  </w:style>
  <w:style w:type="paragraph" w:customStyle="1" w:styleId="subtopic">
    <w:name w:val="subtopic"/>
    <w:basedOn w:val="Normal"/>
    <w:link w:val="subtopicChar"/>
    <w:rsid w:val="00947C63"/>
    <w:pPr>
      <w:tabs>
        <w:tab w:val="num" w:pos="420"/>
      </w:tabs>
      <w:overflowPunct w:val="0"/>
      <w:autoSpaceDE w:val="0"/>
      <w:autoSpaceDN w:val="0"/>
      <w:adjustRightInd w:val="0"/>
      <w:spacing w:after="180"/>
      <w:ind w:hanging="1140"/>
    </w:pPr>
    <w:rPr>
      <w:rFonts w:ascii="CG Times (WN)" w:eastAsia="宋体" w:hAnsi="CG Times (WN)"/>
      <w:b/>
      <w:i/>
      <w:color w:val="FF0000"/>
      <w:szCs w:val="20"/>
      <w:u w:val="single"/>
      <w:lang w:val="en-GB" w:eastAsia="ko-KR"/>
    </w:rPr>
  </w:style>
  <w:style w:type="paragraph" w:customStyle="1" w:styleId="Proposal">
    <w:name w:val="Proposal"/>
    <w:basedOn w:val="Normal"/>
    <w:uiPriority w:val="99"/>
    <w:qFormat/>
    <w:rsid w:val="00947C63"/>
    <w:pPr>
      <w:tabs>
        <w:tab w:val="num" w:pos="420"/>
      </w:tabs>
      <w:suppressAutoHyphens/>
      <w:overflowPunct w:val="0"/>
      <w:autoSpaceDE w:val="0"/>
      <w:spacing w:after="180"/>
      <w:ind w:hanging="1140"/>
    </w:pPr>
    <w:rPr>
      <w:rFonts w:eastAsia="宋体" w:cs="CG Times (WN)"/>
      <w:b/>
      <w:bCs/>
      <w:sz w:val="20"/>
      <w:szCs w:val="20"/>
      <w:lang w:eastAsia="ar-SA"/>
    </w:rPr>
  </w:style>
  <w:style w:type="paragraph" w:customStyle="1" w:styleId="tablecell">
    <w:name w:val="tablecell"/>
    <w:basedOn w:val="Normal"/>
    <w:uiPriority w:val="99"/>
    <w:rsid w:val="00947C63"/>
    <w:pPr>
      <w:tabs>
        <w:tab w:val="num" w:pos="420"/>
      </w:tabs>
      <w:autoSpaceDE w:val="0"/>
      <w:autoSpaceDN w:val="0"/>
      <w:adjustRightInd w:val="0"/>
      <w:snapToGrid w:val="0"/>
      <w:spacing w:after="60"/>
      <w:ind w:hanging="1140"/>
    </w:pPr>
    <w:rPr>
      <w:rFonts w:eastAsia="宋体"/>
      <w:iCs/>
      <w:sz w:val="18"/>
      <w:szCs w:val="22"/>
      <w:lang w:eastAsia="ko-KR"/>
    </w:rPr>
  </w:style>
  <w:style w:type="character" w:customStyle="1" w:styleId="TJChar">
    <w:name w:val="TJ Char"/>
    <w:link w:val="TJ"/>
    <w:locked/>
    <w:rsid w:val="00947C63"/>
    <w:rPr>
      <w:b/>
      <w:sz w:val="24"/>
      <w:u w:val="single"/>
    </w:rPr>
  </w:style>
  <w:style w:type="paragraph" w:customStyle="1" w:styleId="TJ">
    <w:name w:val="TJ"/>
    <w:basedOn w:val="Normal"/>
    <w:link w:val="TJChar"/>
    <w:rsid w:val="00947C63"/>
    <w:pPr>
      <w:tabs>
        <w:tab w:val="num" w:pos="420"/>
      </w:tabs>
      <w:overflowPunct w:val="0"/>
      <w:autoSpaceDE w:val="0"/>
      <w:autoSpaceDN w:val="0"/>
      <w:adjustRightInd w:val="0"/>
      <w:spacing w:after="180"/>
      <w:ind w:hanging="1140"/>
    </w:pPr>
    <w:rPr>
      <w:rFonts w:ascii="CG Times (WN)" w:eastAsia="宋体" w:hAnsi="CG Times (WN)"/>
      <w:b/>
      <w:szCs w:val="20"/>
      <w:u w:val="single"/>
      <w:lang w:val="en-GB" w:eastAsia="ko-KR"/>
    </w:rPr>
  </w:style>
  <w:style w:type="character" w:customStyle="1" w:styleId="subtitleChar">
    <w:name w:val="subtitle Char"/>
    <w:link w:val="Subtitle1"/>
    <w:locked/>
    <w:rsid w:val="00947C63"/>
    <w:rPr>
      <w:sz w:val="24"/>
      <w:u w:val="single"/>
    </w:rPr>
  </w:style>
  <w:style w:type="paragraph" w:customStyle="1" w:styleId="Subtitle1">
    <w:name w:val="Subtitle1"/>
    <w:basedOn w:val="Normal"/>
    <w:link w:val="subtitleChar"/>
    <w:rsid w:val="00947C63"/>
    <w:pPr>
      <w:tabs>
        <w:tab w:val="num" w:pos="420"/>
      </w:tabs>
      <w:overflowPunct w:val="0"/>
      <w:autoSpaceDE w:val="0"/>
      <w:autoSpaceDN w:val="0"/>
      <w:adjustRightInd w:val="0"/>
      <w:spacing w:after="180"/>
      <w:ind w:hanging="1140"/>
    </w:pPr>
    <w:rPr>
      <w:rFonts w:ascii="CG Times (WN)" w:eastAsia="宋体" w:hAnsi="CG Times (WN)"/>
      <w:szCs w:val="20"/>
      <w:u w:val="single"/>
      <w:lang w:val="en-GB" w:eastAsia="ko-KR"/>
    </w:rPr>
  </w:style>
  <w:style w:type="paragraph" w:customStyle="1" w:styleId="Arial">
    <w:name w:val="Arial"/>
    <w:basedOn w:val="B1"/>
    <w:uiPriority w:val="99"/>
    <w:rsid w:val="00947C63"/>
    <w:pPr>
      <w:numPr>
        <w:numId w:val="2"/>
      </w:numPr>
      <w:tabs>
        <w:tab w:val="clear" w:pos="360"/>
        <w:tab w:val="num" w:pos="420"/>
      </w:tabs>
      <w:ind w:left="0" w:firstLine="0"/>
      <w:textAlignment w:val="auto"/>
    </w:pPr>
    <w:rPr>
      <w:rFonts w:ascii="CG Times (WN)" w:eastAsia="MS PGothic" w:hAnsi="CG Times (WN)"/>
    </w:rPr>
  </w:style>
  <w:style w:type="paragraph" w:customStyle="1" w:styleId="Reference">
    <w:name w:val="Reference"/>
    <w:basedOn w:val="Normal"/>
    <w:uiPriority w:val="99"/>
    <w:rsid w:val="00947C63"/>
    <w:pPr>
      <w:tabs>
        <w:tab w:val="num" w:pos="420"/>
      </w:tabs>
      <w:spacing w:before="120" w:line="280" w:lineRule="atLeast"/>
      <w:ind w:left="420" w:hanging="420"/>
      <w:jc w:val="both"/>
    </w:pPr>
    <w:rPr>
      <w:rFonts w:eastAsia="MS Mincho"/>
      <w:sz w:val="20"/>
      <w:szCs w:val="20"/>
      <w:lang w:val="en-GB" w:eastAsia="ko-KR"/>
    </w:rPr>
  </w:style>
  <w:style w:type="character" w:customStyle="1" w:styleId="SubsectionChar">
    <w:name w:val="Subsection Char"/>
    <w:link w:val="Subsection"/>
    <w:locked/>
    <w:rsid w:val="00947C63"/>
    <w:rPr>
      <w:b/>
      <w:i/>
      <w:color w:val="FF0000"/>
      <w:sz w:val="24"/>
      <w:u w:val="single"/>
    </w:rPr>
  </w:style>
  <w:style w:type="paragraph" w:customStyle="1" w:styleId="Subsection">
    <w:name w:val="Subsection"/>
    <w:basedOn w:val="Normal"/>
    <w:link w:val="SubsectionChar"/>
    <w:rsid w:val="00947C63"/>
    <w:pPr>
      <w:tabs>
        <w:tab w:val="num" w:pos="420"/>
      </w:tabs>
      <w:overflowPunct w:val="0"/>
      <w:autoSpaceDE w:val="0"/>
      <w:autoSpaceDN w:val="0"/>
      <w:adjustRightInd w:val="0"/>
      <w:spacing w:after="180"/>
      <w:ind w:hanging="1140"/>
    </w:pPr>
    <w:rPr>
      <w:rFonts w:ascii="CG Times (WN)" w:eastAsia="宋体" w:hAnsi="CG Times (WN)"/>
      <w:b/>
      <w:i/>
      <w:color w:val="FF0000"/>
      <w:szCs w:val="20"/>
      <w:u w:val="single"/>
      <w:lang w:val="en-GB" w:eastAsia="ko-KR"/>
    </w:rPr>
  </w:style>
  <w:style w:type="paragraph" w:customStyle="1" w:styleId="tdoc-header">
    <w:name w:val="tdoc-header"/>
    <w:uiPriority w:val="99"/>
    <w:rsid w:val="00947C63"/>
    <w:pPr>
      <w:tabs>
        <w:tab w:val="num" w:pos="420"/>
      </w:tabs>
      <w:ind w:hanging="1140"/>
    </w:pPr>
    <w:rPr>
      <w:rFonts w:ascii="Arial" w:eastAsia="MS Mincho" w:hAnsi="Arial"/>
      <w:noProof/>
      <w:sz w:val="24"/>
      <w:lang w:eastAsia="en-US"/>
    </w:rPr>
  </w:style>
  <w:style w:type="paragraph" w:customStyle="1" w:styleId="agenda3">
    <w:name w:val="agenda3"/>
    <w:basedOn w:val="agenda3b"/>
    <w:uiPriority w:val="99"/>
    <w:rsid w:val="00947C63"/>
    <w:pPr>
      <w:tabs>
        <w:tab w:val="right" w:pos="10065"/>
      </w:tabs>
    </w:pPr>
  </w:style>
  <w:style w:type="character" w:customStyle="1" w:styleId="11Char">
    <w:name w:val="1.1 Char"/>
    <w:link w:val="11"/>
    <w:locked/>
    <w:rsid w:val="00947C63"/>
    <w:rPr>
      <w:rFonts w:ascii="Arial" w:eastAsia="MS Mincho" w:hAnsi="Arial" w:cs="Arial"/>
      <w:b/>
      <w:bCs/>
      <w:sz w:val="24"/>
      <w:szCs w:val="26"/>
    </w:rPr>
  </w:style>
  <w:style w:type="paragraph" w:customStyle="1" w:styleId="11">
    <w:name w:val="1.1"/>
    <w:basedOn w:val="Heading3"/>
    <w:link w:val="11Char"/>
    <w:qFormat/>
    <w:rsid w:val="00947C63"/>
    <w:pPr>
      <w:keepLines w:val="0"/>
      <w:tabs>
        <w:tab w:val="left" w:pos="720"/>
      </w:tabs>
      <w:overflowPunct/>
      <w:autoSpaceDE/>
      <w:autoSpaceDN/>
      <w:adjustRightInd/>
      <w:spacing w:before="240" w:after="60"/>
      <w:ind w:left="900" w:hanging="900"/>
      <w:textAlignment w:val="auto"/>
    </w:pPr>
    <w:rPr>
      <w:rFonts w:eastAsia="MS Mincho" w:cs="Arial"/>
      <w:b/>
      <w:bCs/>
      <w:sz w:val="24"/>
      <w:szCs w:val="26"/>
    </w:rPr>
  </w:style>
  <w:style w:type="character" w:customStyle="1" w:styleId="00BodyTextChar">
    <w:name w:val="00 BodyText Char"/>
    <w:link w:val="00BodyText"/>
    <w:locked/>
    <w:rsid w:val="00947C63"/>
    <w:rPr>
      <w:rFonts w:ascii="Arial" w:hAnsi="Arial" w:cs="Arial"/>
      <w:sz w:val="22"/>
    </w:rPr>
  </w:style>
  <w:style w:type="paragraph" w:customStyle="1" w:styleId="00BodyText">
    <w:name w:val="00 BodyText"/>
    <w:basedOn w:val="Normal"/>
    <w:link w:val="00BodyTextChar"/>
    <w:rsid w:val="00947C63"/>
    <w:pPr>
      <w:tabs>
        <w:tab w:val="left" w:pos="720"/>
      </w:tabs>
      <w:spacing w:after="220"/>
      <w:ind w:hanging="1140"/>
    </w:pPr>
    <w:rPr>
      <w:rFonts w:ascii="Arial" w:eastAsia="宋体" w:hAnsi="Arial" w:cs="Arial"/>
      <w:sz w:val="22"/>
      <w:szCs w:val="20"/>
    </w:rPr>
  </w:style>
  <w:style w:type="paragraph" w:customStyle="1" w:styleId="MediumGrid21">
    <w:name w:val="Medium Grid 21"/>
    <w:uiPriority w:val="1"/>
    <w:qFormat/>
    <w:rsid w:val="00947C63"/>
    <w:pPr>
      <w:tabs>
        <w:tab w:val="left" w:pos="720"/>
      </w:tabs>
      <w:overflowPunct w:val="0"/>
      <w:autoSpaceDE w:val="0"/>
      <w:autoSpaceDN w:val="0"/>
      <w:adjustRightInd w:val="0"/>
      <w:ind w:hanging="1140"/>
    </w:pPr>
    <w:rPr>
      <w:rFonts w:ascii="Times New Roman" w:eastAsia="MS Mincho" w:hAnsi="Times New Roman"/>
      <w:lang w:eastAsia="ja-JP"/>
    </w:rPr>
  </w:style>
  <w:style w:type="paragraph" w:customStyle="1" w:styleId="Paragraphedeliste">
    <w:name w:val="Paragraphe de liste"/>
    <w:basedOn w:val="Normal"/>
    <w:uiPriority w:val="34"/>
    <w:qFormat/>
    <w:rsid w:val="00947C63"/>
    <w:pPr>
      <w:tabs>
        <w:tab w:val="left" w:pos="720"/>
      </w:tabs>
      <w:ind w:left="720" w:hanging="1140"/>
    </w:pPr>
    <w:rPr>
      <w:rFonts w:eastAsia="宋体"/>
      <w:lang w:val="fr-FR"/>
    </w:rPr>
  </w:style>
  <w:style w:type="paragraph" w:customStyle="1" w:styleId="FL">
    <w:name w:val="FL"/>
    <w:basedOn w:val="Normal"/>
    <w:uiPriority w:val="99"/>
    <w:rsid w:val="00947C63"/>
    <w:pPr>
      <w:keepNext/>
      <w:keepLines/>
      <w:tabs>
        <w:tab w:val="left" w:pos="720"/>
      </w:tabs>
      <w:overflowPunct w:val="0"/>
      <w:autoSpaceDE w:val="0"/>
      <w:autoSpaceDN w:val="0"/>
      <w:adjustRightInd w:val="0"/>
      <w:spacing w:before="60" w:after="180"/>
      <w:ind w:hanging="1140"/>
      <w:jc w:val="center"/>
    </w:pPr>
    <w:rPr>
      <w:rFonts w:ascii="Arial" w:eastAsia="宋体" w:hAnsi="Arial"/>
      <w:b/>
      <w:sz w:val="20"/>
      <w:szCs w:val="20"/>
      <w:lang w:val="en-GB" w:eastAsia="ko-KR"/>
    </w:rPr>
  </w:style>
  <w:style w:type="paragraph" w:customStyle="1" w:styleId="a">
    <w:name w:val="插图题注"/>
    <w:basedOn w:val="Normal"/>
    <w:rsid w:val="00947C63"/>
    <w:pPr>
      <w:tabs>
        <w:tab w:val="left" w:pos="720"/>
      </w:tabs>
      <w:spacing w:after="180"/>
      <w:ind w:hanging="1140"/>
    </w:pPr>
    <w:rPr>
      <w:rFonts w:eastAsia="宋体"/>
      <w:sz w:val="20"/>
      <w:szCs w:val="20"/>
      <w:lang w:val="en-GB" w:eastAsia="ko-KR"/>
    </w:rPr>
  </w:style>
  <w:style w:type="paragraph" w:customStyle="1" w:styleId="a0">
    <w:name w:val="表格题注"/>
    <w:basedOn w:val="Normal"/>
    <w:rsid w:val="00947C63"/>
    <w:pPr>
      <w:tabs>
        <w:tab w:val="left" w:pos="720"/>
      </w:tabs>
      <w:spacing w:after="180"/>
      <w:ind w:hanging="1140"/>
    </w:pPr>
    <w:rPr>
      <w:rFonts w:eastAsia="宋体"/>
      <w:sz w:val="20"/>
      <w:szCs w:val="20"/>
      <w:lang w:val="en-GB" w:eastAsia="ko-KR"/>
    </w:rPr>
  </w:style>
  <w:style w:type="character" w:customStyle="1" w:styleId="IvDbodytextChar">
    <w:name w:val="IvD bodytext Char"/>
    <w:link w:val="IvDbodytext"/>
    <w:locked/>
    <w:rsid w:val="00947C63"/>
    <w:rPr>
      <w:rFonts w:ascii="Arial" w:hAnsi="Arial" w:cs="Arial"/>
      <w:spacing w:val="2"/>
    </w:rPr>
  </w:style>
  <w:style w:type="paragraph" w:customStyle="1" w:styleId="IvDbodytext">
    <w:name w:val="IvD bodytext"/>
    <w:basedOn w:val="Normal"/>
    <w:next w:val="ListParagraph"/>
    <w:link w:val="IvDbodytextChar"/>
    <w:qFormat/>
    <w:rsid w:val="00947C63"/>
    <w:pPr>
      <w:keepLines/>
      <w:tabs>
        <w:tab w:val="left" w:pos="2552"/>
        <w:tab w:val="left" w:pos="3856"/>
        <w:tab w:val="left" w:pos="5216"/>
        <w:tab w:val="left" w:pos="6464"/>
        <w:tab w:val="left" w:pos="7768"/>
        <w:tab w:val="left" w:pos="9072"/>
        <w:tab w:val="left" w:pos="9639"/>
      </w:tabs>
      <w:spacing w:before="240"/>
      <w:ind w:hanging="1140"/>
    </w:pPr>
    <w:rPr>
      <w:rFonts w:ascii="Arial" w:eastAsia="宋体" w:hAnsi="Arial" w:cs="Arial"/>
      <w:spacing w:val="2"/>
      <w:sz w:val="20"/>
      <w:szCs w:val="20"/>
    </w:rPr>
  </w:style>
  <w:style w:type="paragraph" w:customStyle="1" w:styleId="TAJ">
    <w:name w:val="TAJ"/>
    <w:basedOn w:val="TH"/>
    <w:uiPriority w:val="99"/>
    <w:rsid w:val="00947C63"/>
    <w:pPr>
      <w:tabs>
        <w:tab w:val="left" w:pos="720"/>
      </w:tabs>
      <w:ind w:hanging="1140"/>
      <w:textAlignment w:val="auto"/>
    </w:pPr>
    <w:rPr>
      <w:rFonts w:eastAsia="MS Mincho" w:cs="Arial"/>
      <w:bCs/>
    </w:rPr>
  </w:style>
  <w:style w:type="paragraph" w:customStyle="1" w:styleId="Observation">
    <w:name w:val="Observation"/>
    <w:basedOn w:val="Normal"/>
    <w:uiPriority w:val="99"/>
    <w:qFormat/>
    <w:rsid w:val="00947C63"/>
    <w:pPr>
      <w:numPr>
        <w:numId w:val="3"/>
      </w:numPr>
      <w:tabs>
        <w:tab w:val="left" w:pos="1701"/>
      </w:tabs>
      <w:overflowPunct w:val="0"/>
      <w:autoSpaceDE w:val="0"/>
      <w:autoSpaceDN w:val="0"/>
      <w:adjustRightInd w:val="0"/>
      <w:spacing w:after="120"/>
      <w:jc w:val="both"/>
    </w:pPr>
    <w:rPr>
      <w:rFonts w:ascii="Arial" w:eastAsia="宋体" w:hAnsi="Arial"/>
      <w:b/>
      <w:bCs/>
      <w:sz w:val="20"/>
      <w:szCs w:val="20"/>
      <w:lang w:val="en-GB"/>
    </w:rPr>
  </w:style>
  <w:style w:type="paragraph" w:customStyle="1" w:styleId="Tabletext">
    <w:name w:val="Table_text"/>
    <w:basedOn w:val="Normal"/>
    <w:uiPriority w:val="99"/>
    <w:rsid w:val="00947C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hanging="1140"/>
      <w:jc w:val="both"/>
    </w:pPr>
    <w:rPr>
      <w:rFonts w:eastAsia="宋体"/>
      <w:sz w:val="22"/>
      <w:szCs w:val="20"/>
      <w:lang w:val="fr-FR" w:eastAsia="en-US"/>
    </w:rPr>
  </w:style>
  <w:style w:type="paragraph" w:customStyle="1" w:styleId="Tablehead">
    <w:name w:val="Table_head"/>
    <w:basedOn w:val="Tabletext"/>
    <w:next w:val="Tabletext"/>
    <w:uiPriority w:val="99"/>
    <w:rsid w:val="00947C63"/>
    <w:pPr>
      <w:keepNext/>
      <w:spacing w:before="80" w:after="80"/>
      <w:jc w:val="center"/>
    </w:pPr>
    <w:rPr>
      <w:b/>
    </w:rPr>
  </w:style>
  <w:style w:type="character" w:customStyle="1" w:styleId="categoryChar">
    <w:name w:val="category Char"/>
    <w:link w:val="category"/>
    <w:locked/>
    <w:rsid w:val="00947C63"/>
    <w:rPr>
      <w:rFonts w:ascii="Book Antiqua" w:hAnsi="Book Antiqua"/>
      <w:b/>
      <w:color w:val="365F91"/>
      <w:u w:val="single"/>
      <w:lang w:val="en-AU" w:eastAsia="zh-CN"/>
    </w:rPr>
  </w:style>
  <w:style w:type="paragraph" w:customStyle="1" w:styleId="category">
    <w:name w:val="category"/>
    <w:basedOn w:val="Normal"/>
    <w:link w:val="categoryChar"/>
    <w:qFormat/>
    <w:rsid w:val="00947C63"/>
    <w:pPr>
      <w:tabs>
        <w:tab w:val="left" w:pos="720"/>
      </w:tabs>
      <w:ind w:left="1247" w:hanging="1247"/>
    </w:pPr>
    <w:rPr>
      <w:rFonts w:ascii="Book Antiqua" w:eastAsia="宋体" w:hAnsi="Book Antiqua"/>
      <w:b/>
      <w:color w:val="365F91"/>
      <w:sz w:val="20"/>
      <w:szCs w:val="20"/>
      <w:u w:val="single"/>
      <w:lang w:val="en-AU"/>
    </w:rPr>
  </w:style>
  <w:style w:type="character" w:customStyle="1" w:styleId="1Char">
    <w:name w:val="正文1 Char"/>
    <w:link w:val="1"/>
    <w:locked/>
    <w:rsid w:val="00947C63"/>
    <w:rPr>
      <w:rFonts w:ascii="Times New Roman" w:hAnsi="Times New Roman"/>
    </w:rPr>
  </w:style>
  <w:style w:type="paragraph" w:customStyle="1" w:styleId="1">
    <w:name w:val="正文1"/>
    <w:basedOn w:val="Normal"/>
    <w:link w:val="1Char"/>
    <w:qFormat/>
    <w:rsid w:val="00947C63"/>
    <w:pPr>
      <w:widowControl w:val="0"/>
      <w:tabs>
        <w:tab w:val="left" w:pos="720"/>
      </w:tabs>
      <w:adjustRightInd w:val="0"/>
      <w:spacing w:after="180"/>
      <w:ind w:hanging="1140"/>
      <w:jc w:val="both"/>
    </w:pPr>
    <w:rPr>
      <w:rFonts w:eastAsia="宋体"/>
      <w:sz w:val="20"/>
      <w:szCs w:val="20"/>
    </w:rPr>
  </w:style>
  <w:style w:type="character" w:customStyle="1" w:styleId="3GPPChar">
    <w:name w:val="3GPP 正文 Char"/>
    <w:link w:val="3GPP"/>
    <w:locked/>
    <w:rsid w:val="00947C63"/>
    <w:rPr>
      <w:rFonts w:ascii="Times New Roman" w:hAnsi="Times New Roman"/>
      <w:lang w:eastAsia="ja-JP"/>
    </w:rPr>
  </w:style>
  <w:style w:type="paragraph" w:customStyle="1" w:styleId="3GPP">
    <w:name w:val="3GPP 正文"/>
    <w:basedOn w:val="Normal"/>
    <w:link w:val="3GPPChar"/>
    <w:qFormat/>
    <w:rsid w:val="00947C63"/>
    <w:pPr>
      <w:tabs>
        <w:tab w:val="left" w:pos="720"/>
      </w:tabs>
      <w:spacing w:after="180"/>
      <w:ind w:hanging="1140"/>
    </w:pPr>
    <w:rPr>
      <w:rFonts w:eastAsia="宋体"/>
      <w:sz w:val="20"/>
      <w:szCs w:val="20"/>
      <w:lang w:eastAsia="ja-JP"/>
    </w:rPr>
  </w:style>
  <w:style w:type="character" w:customStyle="1" w:styleId="maintextChar">
    <w:name w:val="main text Char"/>
    <w:link w:val="maintext"/>
    <w:qFormat/>
    <w:locked/>
    <w:rsid w:val="00947C63"/>
    <w:rPr>
      <w:rFonts w:ascii="Times New Roman" w:hAnsi="Times New Roman"/>
    </w:rPr>
  </w:style>
  <w:style w:type="paragraph" w:customStyle="1" w:styleId="maintext">
    <w:name w:val="main text"/>
    <w:basedOn w:val="Normal"/>
    <w:link w:val="maintextChar"/>
    <w:qFormat/>
    <w:rsid w:val="00947C63"/>
    <w:pPr>
      <w:tabs>
        <w:tab w:val="left" w:pos="720"/>
      </w:tabs>
      <w:spacing w:before="60" w:after="60" w:line="288" w:lineRule="auto"/>
      <w:ind w:firstLineChars="200" w:firstLine="200"/>
      <w:jc w:val="both"/>
    </w:pPr>
    <w:rPr>
      <w:rFonts w:eastAsia="宋体"/>
      <w:sz w:val="20"/>
      <w:szCs w:val="20"/>
      <w:lang w:val="en-GB" w:eastAsia="ko-KR"/>
    </w:rPr>
  </w:style>
  <w:style w:type="character" w:customStyle="1" w:styleId="Bullet1Char">
    <w:name w:val="Bullet 1 Char"/>
    <w:link w:val="Bullet1"/>
    <w:uiPriority w:val="99"/>
    <w:locked/>
    <w:rsid w:val="00947C63"/>
    <w:rPr>
      <w:rFonts w:ascii="Arial" w:hAnsi="Arial"/>
      <w:sz w:val="22"/>
      <w:szCs w:val="22"/>
    </w:rPr>
  </w:style>
  <w:style w:type="paragraph" w:customStyle="1" w:styleId="Bullet1">
    <w:name w:val="Bullet 1"/>
    <w:basedOn w:val="Normal"/>
    <w:link w:val="Bullet1Char"/>
    <w:uiPriority w:val="99"/>
    <w:qFormat/>
    <w:rsid w:val="00947C63"/>
    <w:pPr>
      <w:numPr>
        <w:numId w:val="4"/>
      </w:numPr>
      <w:tabs>
        <w:tab w:val="left" w:pos="720"/>
      </w:tabs>
      <w:spacing w:after="200" w:line="276" w:lineRule="auto"/>
      <w:jc w:val="both"/>
    </w:pPr>
    <w:rPr>
      <w:rFonts w:ascii="Arial" w:eastAsia="宋体" w:hAnsi="Arial"/>
      <w:sz w:val="22"/>
      <w:szCs w:val="22"/>
      <w:lang w:val="en-GB"/>
    </w:rPr>
  </w:style>
  <w:style w:type="paragraph" w:customStyle="1" w:styleId="Bullet2">
    <w:name w:val="Bullet 2"/>
    <w:basedOn w:val="Bullet1"/>
    <w:uiPriority w:val="99"/>
    <w:qFormat/>
    <w:rsid w:val="00947C63"/>
    <w:pPr>
      <w:numPr>
        <w:ilvl w:val="1"/>
      </w:numPr>
      <w:tabs>
        <w:tab w:val="clear" w:pos="720"/>
        <w:tab w:val="num" w:pos="360"/>
        <w:tab w:val="num" w:pos="1440"/>
      </w:tabs>
    </w:pPr>
  </w:style>
  <w:style w:type="character" w:customStyle="1" w:styleId="NumberedListChar">
    <w:name w:val="Numbered List Char"/>
    <w:link w:val="NumberedList"/>
    <w:locked/>
    <w:rsid w:val="00947C63"/>
    <w:rPr>
      <w:rFonts w:ascii="Times New Roman" w:eastAsia="Times New Roman" w:hAnsi="Times New Roman"/>
      <w:lang w:eastAsia="en-GB"/>
    </w:rPr>
  </w:style>
  <w:style w:type="paragraph" w:customStyle="1" w:styleId="NumberedList">
    <w:name w:val="Numbered List"/>
    <w:basedOn w:val="ListParagraph"/>
    <w:link w:val="NumberedListChar"/>
    <w:qFormat/>
    <w:rsid w:val="00947C63"/>
    <w:pPr>
      <w:overflowPunct w:val="0"/>
      <w:autoSpaceDE w:val="0"/>
      <w:autoSpaceDN w:val="0"/>
      <w:adjustRightInd w:val="0"/>
      <w:spacing w:after="180"/>
      <w:ind w:hanging="1140"/>
    </w:pPr>
    <w:rPr>
      <w:rFonts w:eastAsia="Times New Roman"/>
      <w:szCs w:val="20"/>
      <w:lang w:val="en-GB" w:eastAsia="en-GB"/>
    </w:rPr>
  </w:style>
  <w:style w:type="paragraph" w:customStyle="1" w:styleId="Guidance">
    <w:name w:val="Guidance"/>
    <w:basedOn w:val="Normal"/>
    <w:uiPriority w:val="99"/>
    <w:rsid w:val="00947C63"/>
    <w:pPr>
      <w:tabs>
        <w:tab w:val="left" w:pos="720"/>
      </w:tabs>
      <w:overflowPunct w:val="0"/>
      <w:autoSpaceDE w:val="0"/>
      <w:autoSpaceDN w:val="0"/>
      <w:adjustRightInd w:val="0"/>
      <w:spacing w:after="180"/>
      <w:ind w:hanging="1140"/>
    </w:pPr>
    <w:rPr>
      <w:rFonts w:eastAsia="宋体"/>
      <w:i/>
      <w:color w:val="0000FF"/>
      <w:sz w:val="20"/>
      <w:szCs w:val="20"/>
      <w:lang w:val="en-GB" w:eastAsia="en-US"/>
    </w:rPr>
  </w:style>
  <w:style w:type="character" w:customStyle="1" w:styleId="RAN4proposalChar">
    <w:name w:val="RAN4 proposal Char"/>
    <w:link w:val="RAN4proposal"/>
    <w:qFormat/>
    <w:locked/>
    <w:rsid w:val="00947C63"/>
    <w:rPr>
      <w:rFonts w:ascii="Times New Roman" w:hAnsi="Times New Roman"/>
      <w:b/>
      <w:iCs/>
      <w:szCs w:val="18"/>
      <w:lang w:eastAsia="en-US"/>
    </w:rPr>
  </w:style>
  <w:style w:type="paragraph" w:customStyle="1" w:styleId="RAN4proposal">
    <w:name w:val="RAN4 proposal"/>
    <w:basedOn w:val="Caption"/>
    <w:next w:val="Normal"/>
    <w:link w:val="RAN4proposalChar"/>
    <w:qFormat/>
    <w:rsid w:val="00947C63"/>
    <w:pPr>
      <w:numPr>
        <w:numId w:val="5"/>
      </w:numPr>
      <w:overflowPunct/>
      <w:autoSpaceDE/>
      <w:autoSpaceDN/>
      <w:adjustRightInd/>
      <w:spacing w:before="0" w:after="200"/>
    </w:pPr>
    <w:rPr>
      <w:iCs/>
      <w:szCs w:val="18"/>
      <w:lang w:eastAsia="en-US"/>
    </w:rPr>
  </w:style>
  <w:style w:type="character" w:customStyle="1" w:styleId="RAN4ObservationChar">
    <w:name w:val="RAN4 Observation Char"/>
    <w:link w:val="RAN4Observation"/>
    <w:qFormat/>
    <w:locked/>
    <w:rsid w:val="00947C63"/>
    <w:rPr>
      <w:rFonts w:ascii="Times New Roman" w:eastAsia="Calibri" w:hAnsi="Times New Roman"/>
      <w:lang w:eastAsia="en-US"/>
    </w:rPr>
  </w:style>
  <w:style w:type="paragraph" w:customStyle="1" w:styleId="RAN4Observation">
    <w:name w:val="RAN4 Observation"/>
    <w:basedOn w:val="ListParagraph"/>
    <w:next w:val="Normal"/>
    <w:link w:val="RAN4ObservationChar"/>
    <w:qFormat/>
    <w:rsid w:val="00947C63"/>
    <w:pPr>
      <w:numPr>
        <w:numId w:val="6"/>
      </w:numPr>
      <w:spacing w:after="160" w:line="252" w:lineRule="auto"/>
      <w:ind w:firstLine="0"/>
      <w:contextualSpacing/>
    </w:pPr>
    <w:rPr>
      <w:rFonts w:eastAsia="Calibri"/>
      <w:szCs w:val="20"/>
      <w:lang w:val="en-GB" w:eastAsia="en-US"/>
    </w:rPr>
  </w:style>
  <w:style w:type="character" w:customStyle="1" w:styleId="3GPPNormalTextChar">
    <w:name w:val="3GPP Normal Text Char"/>
    <w:link w:val="3GPPNormalText"/>
    <w:locked/>
    <w:rsid w:val="00947C63"/>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947C63"/>
    <w:pPr>
      <w:ind w:hanging="22"/>
    </w:pPr>
    <w:rPr>
      <w:rFonts w:ascii="Arial" w:hAnsi="Arial" w:cs="Arial"/>
      <w:sz w:val="24"/>
      <w:lang w:eastAsia="en-US"/>
    </w:rPr>
  </w:style>
  <w:style w:type="character" w:customStyle="1" w:styleId="1Char0">
    <w:name w:val="样式1 Char"/>
    <w:link w:val="10"/>
    <w:locked/>
    <w:rsid w:val="00947C63"/>
    <w:rPr>
      <w:rFonts w:ascii="Times New Roman" w:hAnsi="Times New Roman"/>
    </w:rPr>
  </w:style>
  <w:style w:type="paragraph" w:customStyle="1" w:styleId="10">
    <w:name w:val="样式1"/>
    <w:basedOn w:val="Normal"/>
    <w:link w:val="1Char0"/>
    <w:qFormat/>
    <w:rsid w:val="00947C63"/>
    <w:pPr>
      <w:tabs>
        <w:tab w:val="left" w:pos="720"/>
      </w:tabs>
      <w:overflowPunct w:val="0"/>
      <w:autoSpaceDE w:val="0"/>
      <w:autoSpaceDN w:val="0"/>
      <w:adjustRightInd w:val="0"/>
      <w:spacing w:after="180"/>
      <w:ind w:leftChars="-40" w:left="280"/>
    </w:pPr>
    <w:rPr>
      <w:rFonts w:eastAsia="宋体"/>
      <w:sz w:val="20"/>
      <w:szCs w:val="20"/>
      <w:lang w:val="en-GB" w:eastAsia="ko-KR"/>
    </w:rPr>
  </w:style>
  <w:style w:type="character" w:customStyle="1" w:styleId="2Char">
    <w:name w:val="样式2 Char"/>
    <w:link w:val="2"/>
    <w:locked/>
    <w:rsid w:val="00947C63"/>
    <w:rPr>
      <w:rFonts w:ascii="Times New Roman" w:hAnsi="Times New Roman"/>
    </w:rPr>
  </w:style>
  <w:style w:type="paragraph" w:customStyle="1" w:styleId="2">
    <w:name w:val="样式2"/>
    <w:basedOn w:val="Normal"/>
    <w:link w:val="2Char"/>
    <w:qFormat/>
    <w:rsid w:val="00947C63"/>
    <w:pPr>
      <w:tabs>
        <w:tab w:val="left" w:pos="720"/>
      </w:tabs>
      <w:overflowPunct w:val="0"/>
      <w:autoSpaceDE w:val="0"/>
      <w:autoSpaceDN w:val="0"/>
      <w:adjustRightInd w:val="0"/>
      <w:spacing w:after="180"/>
      <w:ind w:left="709" w:hanging="283"/>
    </w:pPr>
    <w:rPr>
      <w:rFonts w:eastAsia="宋体"/>
      <w:sz w:val="20"/>
      <w:szCs w:val="20"/>
      <w:lang w:val="en-GB" w:eastAsia="ko-KR"/>
    </w:rPr>
  </w:style>
  <w:style w:type="character" w:customStyle="1" w:styleId="3Char">
    <w:name w:val="样式3 Char"/>
    <w:link w:val="3"/>
    <w:locked/>
    <w:rsid w:val="00947C63"/>
    <w:rPr>
      <w:rFonts w:ascii="Times New Roman" w:hAnsi="Times New Roman"/>
    </w:rPr>
  </w:style>
  <w:style w:type="paragraph" w:customStyle="1" w:styleId="3">
    <w:name w:val="样式3"/>
    <w:basedOn w:val="Normal"/>
    <w:link w:val="3Char"/>
    <w:qFormat/>
    <w:rsid w:val="00947C63"/>
    <w:pPr>
      <w:tabs>
        <w:tab w:val="left" w:pos="720"/>
      </w:tabs>
      <w:overflowPunct w:val="0"/>
      <w:autoSpaceDE w:val="0"/>
      <w:autoSpaceDN w:val="0"/>
      <w:adjustRightInd w:val="0"/>
      <w:spacing w:after="180"/>
      <w:ind w:left="1080"/>
    </w:pPr>
    <w:rPr>
      <w:rFonts w:eastAsia="宋体"/>
      <w:sz w:val="20"/>
      <w:szCs w:val="20"/>
      <w:lang w:val="en-GB" w:eastAsia="ko-KR"/>
    </w:rPr>
  </w:style>
  <w:style w:type="character" w:customStyle="1" w:styleId="RAN4H2Char">
    <w:name w:val="RAN4 H2 Char"/>
    <w:link w:val="RAN4H2"/>
    <w:uiPriority w:val="99"/>
    <w:locked/>
    <w:rsid w:val="00947C63"/>
    <w:rPr>
      <w:rFonts w:ascii="Arial" w:hAnsi="Arial" w:cs="Arial"/>
      <w:sz w:val="28"/>
      <w:szCs w:val="32"/>
      <w:lang w:eastAsia="en-US"/>
    </w:rPr>
  </w:style>
  <w:style w:type="paragraph" w:customStyle="1" w:styleId="RAN4H2">
    <w:name w:val="RAN4 H2"/>
    <w:basedOn w:val="Heading2"/>
    <w:next w:val="Normal"/>
    <w:link w:val="RAN4H2Char"/>
    <w:uiPriority w:val="99"/>
    <w:qFormat/>
    <w:rsid w:val="00947C63"/>
    <w:pPr>
      <w:numPr>
        <w:ilvl w:val="1"/>
        <w:numId w:val="7"/>
      </w:numPr>
      <w:tabs>
        <w:tab w:val="left" w:pos="720"/>
      </w:tabs>
      <w:overflowPunct/>
      <w:autoSpaceDE/>
      <w:autoSpaceDN/>
      <w:adjustRightInd/>
      <w:ind w:left="431" w:hanging="431"/>
      <w:textAlignment w:val="auto"/>
    </w:pPr>
    <w:rPr>
      <w:rFonts w:cs="Arial"/>
      <w:sz w:val="28"/>
      <w:szCs w:val="32"/>
      <w:lang w:eastAsia="en-US"/>
    </w:rPr>
  </w:style>
  <w:style w:type="paragraph" w:customStyle="1" w:styleId="RAN4H1">
    <w:name w:val="RAN4 H1"/>
    <w:basedOn w:val="Normal"/>
    <w:next w:val="Normal"/>
    <w:uiPriority w:val="99"/>
    <w:qFormat/>
    <w:rsid w:val="00947C63"/>
    <w:pPr>
      <w:keepNext/>
      <w:keepLines/>
      <w:numPr>
        <w:numId w:val="7"/>
      </w:numPr>
      <w:pBdr>
        <w:top w:val="single" w:sz="12" w:space="3" w:color="auto"/>
      </w:pBdr>
      <w:tabs>
        <w:tab w:val="left" w:pos="720"/>
      </w:tabs>
      <w:overflowPunct w:val="0"/>
      <w:autoSpaceDE w:val="0"/>
      <w:autoSpaceDN w:val="0"/>
      <w:adjustRightInd w:val="0"/>
      <w:spacing w:before="240" w:after="180"/>
      <w:outlineLvl w:val="0"/>
    </w:pPr>
    <w:rPr>
      <w:rFonts w:ascii="Arial" w:eastAsia="宋体" w:hAnsi="Arial"/>
      <w:sz w:val="36"/>
      <w:szCs w:val="20"/>
      <w:lang w:val="en-GB" w:eastAsia="en-US"/>
    </w:rPr>
  </w:style>
  <w:style w:type="paragraph" w:customStyle="1" w:styleId="RAN4H3">
    <w:name w:val="RAN4 H3"/>
    <w:basedOn w:val="Normal"/>
    <w:uiPriority w:val="99"/>
    <w:qFormat/>
    <w:rsid w:val="00947C63"/>
    <w:pPr>
      <w:numPr>
        <w:ilvl w:val="2"/>
        <w:numId w:val="7"/>
      </w:numPr>
      <w:tabs>
        <w:tab w:val="left" w:pos="720"/>
      </w:tabs>
      <w:spacing w:after="160" w:line="254" w:lineRule="auto"/>
      <w:ind w:left="505" w:hanging="505"/>
    </w:pPr>
    <w:rPr>
      <w:rFonts w:ascii="Arial" w:eastAsia="宋体" w:hAnsi="Arial" w:cs="Arial"/>
      <w:szCs w:val="22"/>
      <w:lang w:eastAsia="en-US"/>
    </w:rPr>
  </w:style>
  <w:style w:type="character" w:customStyle="1" w:styleId="R4TopicChar">
    <w:name w:val="R4_Topic Char"/>
    <w:link w:val="R4Topic"/>
    <w:locked/>
    <w:rsid w:val="009173D5"/>
    <w:rPr>
      <w:rFonts w:ascii="Arial" w:hAnsi="Arial" w:cs="Arial"/>
      <w:b/>
      <w:i/>
      <w:color w:val="C00000"/>
      <w:sz w:val="22"/>
      <w:szCs w:val="22"/>
      <w:u w:val="single"/>
    </w:rPr>
  </w:style>
  <w:style w:type="paragraph" w:customStyle="1" w:styleId="R4Topic">
    <w:name w:val="R4_Topic"/>
    <w:basedOn w:val="Normal"/>
    <w:link w:val="R4TopicChar"/>
    <w:qFormat/>
    <w:rsid w:val="009173D5"/>
    <w:pPr>
      <w:keepNext/>
      <w:tabs>
        <w:tab w:val="left" w:pos="720"/>
      </w:tabs>
      <w:overflowPunct w:val="0"/>
      <w:autoSpaceDE w:val="0"/>
      <w:autoSpaceDN w:val="0"/>
      <w:adjustRightInd w:val="0"/>
      <w:spacing w:after="180"/>
    </w:pPr>
    <w:rPr>
      <w:rFonts w:ascii="Arial" w:eastAsia="宋体" w:hAnsi="Arial" w:cs="Arial"/>
      <w:b/>
      <w:i/>
      <w:color w:val="C00000"/>
      <w:sz w:val="22"/>
      <w:szCs w:val="22"/>
      <w:u w:val="single"/>
      <w:lang w:val="en-GB" w:eastAsia="ko-KR"/>
    </w:rPr>
  </w:style>
  <w:style w:type="character" w:customStyle="1" w:styleId="R4SubTopicChar">
    <w:name w:val="R4_SubTopic Char"/>
    <w:link w:val="R4SubTopic"/>
    <w:locked/>
    <w:rsid w:val="00947C63"/>
    <w:rPr>
      <w:rFonts w:ascii="Arial" w:hAnsi="Arial" w:cs="Arial"/>
      <w:color w:val="C00000"/>
      <w:u w:val="single"/>
    </w:rPr>
  </w:style>
  <w:style w:type="paragraph" w:customStyle="1" w:styleId="R4SubTopic">
    <w:name w:val="R4_SubTopic"/>
    <w:basedOn w:val="Normal"/>
    <w:link w:val="R4SubTopicChar"/>
    <w:qFormat/>
    <w:rsid w:val="00947C63"/>
    <w:pPr>
      <w:tabs>
        <w:tab w:val="left" w:pos="720"/>
      </w:tabs>
      <w:overflowPunct w:val="0"/>
      <w:autoSpaceDE w:val="0"/>
      <w:autoSpaceDN w:val="0"/>
      <w:adjustRightInd w:val="0"/>
      <w:spacing w:after="180"/>
    </w:pPr>
    <w:rPr>
      <w:rFonts w:ascii="Arial" w:eastAsia="宋体" w:hAnsi="Arial" w:cs="Arial"/>
      <w:color w:val="C00000"/>
      <w:sz w:val="20"/>
      <w:szCs w:val="20"/>
      <w:u w:val="single"/>
      <w:lang w:val="en-GB" w:eastAsia="ko-KR"/>
    </w:rPr>
  </w:style>
  <w:style w:type="character" w:styleId="CommentReference">
    <w:name w:val="annotation reference"/>
    <w:semiHidden/>
    <w:unhideWhenUsed/>
    <w:rsid w:val="00947C63"/>
    <w:rPr>
      <w:sz w:val="16"/>
    </w:rPr>
  </w:style>
  <w:style w:type="character" w:styleId="PlaceholderText">
    <w:name w:val="Placeholder Text"/>
    <w:uiPriority w:val="99"/>
    <w:semiHidden/>
    <w:rsid w:val="00947C63"/>
    <w:rPr>
      <w:color w:val="808080"/>
    </w:rPr>
  </w:style>
  <w:style w:type="character" w:styleId="SubtleEmphasis">
    <w:name w:val="Subtle Emphasis"/>
    <w:uiPriority w:val="19"/>
    <w:qFormat/>
    <w:rsid w:val="00947C63"/>
    <w:rPr>
      <w:i/>
      <w:iCs/>
      <w:color w:val="404040"/>
    </w:rPr>
  </w:style>
  <w:style w:type="character" w:styleId="IntenseEmphasis">
    <w:name w:val="Intense Emphasis"/>
    <w:uiPriority w:val="21"/>
    <w:qFormat/>
    <w:rsid w:val="00947C63"/>
    <w:rPr>
      <w:b/>
      <w:bCs w:val="0"/>
      <w:i/>
      <w:iCs w:val="0"/>
      <w:color w:val="4F81BD"/>
    </w:rPr>
  </w:style>
  <w:style w:type="character" w:styleId="SubtleReference">
    <w:name w:val="Subtle Reference"/>
    <w:uiPriority w:val="31"/>
    <w:qFormat/>
    <w:rsid w:val="00947C63"/>
    <w:rPr>
      <w:smallCaps/>
      <w:color w:val="5A5A5A"/>
    </w:rPr>
  </w:style>
  <w:style w:type="character" w:styleId="IntenseReference">
    <w:name w:val="Intense Reference"/>
    <w:qFormat/>
    <w:rsid w:val="00947C63"/>
    <w:rPr>
      <w:b/>
      <w:bCs w:val="0"/>
      <w:smallCaps/>
      <w:color w:val="C0504D"/>
      <w:spacing w:val="5"/>
      <w:u w:val="single"/>
    </w:rPr>
  </w:style>
  <w:style w:type="character" w:customStyle="1" w:styleId="TACChar">
    <w:name w:val="TAC Char"/>
    <w:link w:val="TAC"/>
    <w:qFormat/>
    <w:locked/>
    <w:rsid w:val="00947C63"/>
    <w:rPr>
      <w:rFonts w:ascii="Arial" w:hAnsi="Arial"/>
      <w:sz w:val="18"/>
    </w:rPr>
  </w:style>
  <w:style w:type="character" w:customStyle="1" w:styleId="TAHCar">
    <w:name w:val="TAH Car"/>
    <w:link w:val="TAH"/>
    <w:qFormat/>
    <w:locked/>
    <w:rsid w:val="00947C63"/>
    <w:rPr>
      <w:rFonts w:ascii="Arial" w:hAnsi="Arial"/>
      <w:b/>
      <w:sz w:val="18"/>
    </w:rPr>
  </w:style>
  <w:style w:type="character" w:customStyle="1" w:styleId="TANChar">
    <w:name w:val="TAN Char"/>
    <w:link w:val="TAN"/>
    <w:locked/>
    <w:rsid w:val="00947C63"/>
    <w:rPr>
      <w:rFonts w:ascii="Arial" w:hAnsi="Arial"/>
      <w:sz w:val="18"/>
    </w:rPr>
  </w:style>
  <w:style w:type="character" w:customStyle="1" w:styleId="CommentTextChar1">
    <w:name w:val="Comment Text Char1"/>
    <w:link w:val="CommentText"/>
    <w:uiPriority w:val="99"/>
    <w:semiHidden/>
    <w:locked/>
    <w:rsid w:val="00947C63"/>
  </w:style>
  <w:style w:type="character" w:customStyle="1" w:styleId="DocumentMapChar1">
    <w:name w:val="Document Map Char1"/>
    <w:uiPriority w:val="99"/>
    <w:semiHidden/>
    <w:locked/>
    <w:rsid w:val="00947C63"/>
    <w:rPr>
      <w:rFonts w:ascii="Tahoma" w:eastAsia="宋体" w:hAnsi="Tahoma" w:cs="Tahoma" w:hint="default"/>
      <w:sz w:val="16"/>
      <w:szCs w:val="16"/>
    </w:rPr>
  </w:style>
  <w:style w:type="character" w:customStyle="1" w:styleId="CommentSubjectChar1">
    <w:name w:val="Comment Subject Char1"/>
    <w:link w:val="CommentSubject"/>
    <w:uiPriority w:val="99"/>
    <w:semiHidden/>
    <w:locked/>
    <w:rsid w:val="00947C63"/>
    <w:rPr>
      <w:b/>
      <w:bCs/>
    </w:rPr>
  </w:style>
  <w:style w:type="character" w:customStyle="1" w:styleId="BalloonTextChar1">
    <w:name w:val="Balloon Text Char1"/>
    <w:link w:val="BalloonText"/>
    <w:uiPriority w:val="99"/>
    <w:semiHidden/>
    <w:locked/>
    <w:rsid w:val="00947C63"/>
    <w:rPr>
      <w:rFonts w:ascii="Tahoma" w:hAnsi="Tahoma"/>
      <w:sz w:val="16"/>
      <w:szCs w:val="16"/>
    </w:rPr>
  </w:style>
  <w:style w:type="character" w:customStyle="1" w:styleId="spelle">
    <w:name w:val="spelle"/>
    <w:rsid w:val="00947C63"/>
    <w:rPr>
      <w:rFonts w:ascii="Times New Roman" w:hAnsi="Times New Roman" w:cs="Times New Roman" w:hint="default"/>
    </w:rPr>
  </w:style>
  <w:style w:type="character" w:customStyle="1" w:styleId="apple-style-span">
    <w:name w:val="apple-style-span"/>
    <w:rsid w:val="00947C63"/>
    <w:rPr>
      <w:rFonts w:ascii="Times New Roman" w:hAnsi="Times New Roman" w:cs="Times New Roman" w:hint="default"/>
    </w:rPr>
  </w:style>
  <w:style w:type="character" w:customStyle="1" w:styleId="B1Char1">
    <w:name w:val="B1 Char1"/>
    <w:rsid w:val="00947C63"/>
    <w:rPr>
      <w:rFonts w:ascii="Arial" w:eastAsia="宋体" w:hAnsi="Arial" w:cs="Arial" w:hint="default"/>
      <w:color w:val="0000FF"/>
      <w:kern w:val="2"/>
      <w:lang w:val="en-GB" w:eastAsia="en-US"/>
    </w:rPr>
  </w:style>
  <w:style w:type="character" w:customStyle="1" w:styleId="B2Char">
    <w:name w:val="B2 Char"/>
    <w:qFormat/>
    <w:rsid w:val="00947C63"/>
    <w:rPr>
      <w:lang w:val="en-GB" w:eastAsia="ko-KR"/>
    </w:rPr>
  </w:style>
  <w:style w:type="character" w:customStyle="1" w:styleId="PlainTextChar1">
    <w:name w:val="Plain Text Char1"/>
    <w:link w:val="PlainText"/>
    <w:uiPriority w:val="99"/>
    <w:semiHidden/>
    <w:locked/>
    <w:rsid w:val="00947C63"/>
    <w:rPr>
      <w:rFonts w:ascii="Courier New" w:eastAsia="Malgun Gothic" w:hAnsi="Courier New"/>
      <w:lang w:val="nb-NO"/>
    </w:rPr>
  </w:style>
  <w:style w:type="character" w:customStyle="1" w:styleId="12">
    <w:name w:val="明显强调1"/>
    <w:uiPriority w:val="21"/>
    <w:qFormat/>
    <w:rsid w:val="00947C63"/>
    <w:rPr>
      <w:b/>
      <w:bCs/>
      <w:i/>
      <w:iCs/>
      <w:color w:val="4F81BD"/>
    </w:rPr>
  </w:style>
  <w:style w:type="character" w:customStyle="1" w:styleId="Char1">
    <w:name w:val="正文文本 Char1"/>
    <w:uiPriority w:val="99"/>
    <w:semiHidden/>
    <w:rsid w:val="00947C63"/>
    <w:rPr>
      <w:rFonts w:ascii="Times New Roman" w:hAnsi="Times New Roman" w:cs="Times New Roman" w:hint="default"/>
      <w:lang w:val="en-GB" w:eastAsia="en-US"/>
    </w:rPr>
  </w:style>
  <w:style w:type="character" w:customStyle="1" w:styleId="Char10">
    <w:name w:val="纯文本 Char1"/>
    <w:uiPriority w:val="99"/>
    <w:semiHidden/>
    <w:rsid w:val="00947C63"/>
    <w:rPr>
      <w:rFonts w:ascii="宋体" w:eastAsia="宋体" w:hAnsi="Courier New" w:cs="Courier New" w:hint="eastAsia"/>
      <w:sz w:val="21"/>
      <w:szCs w:val="21"/>
      <w:lang w:val="en-GB" w:eastAsia="en-US"/>
    </w:rPr>
  </w:style>
  <w:style w:type="character" w:customStyle="1" w:styleId="TAL0">
    <w:name w:val="TAL (文字)"/>
    <w:rsid w:val="00947C63"/>
    <w:rPr>
      <w:rFonts w:ascii="Arial" w:hAnsi="Arial" w:cs="Arial" w:hint="default"/>
      <w:sz w:val="18"/>
      <w:lang w:val="en-GB" w:eastAsia="ja-JP" w:bidi="ar-SA"/>
    </w:rPr>
  </w:style>
  <w:style w:type="character" w:customStyle="1" w:styleId="TALChar">
    <w:name w:val="TAL Char"/>
    <w:qFormat/>
    <w:locked/>
    <w:rsid w:val="00947C63"/>
    <w:rPr>
      <w:rFonts w:ascii="Arial" w:eastAsia="Times New Roman" w:hAnsi="Arial" w:cs="Arial" w:hint="default"/>
      <w:sz w:val="18"/>
      <w:lang w:val="en-GB" w:eastAsia="en-GB"/>
    </w:rPr>
  </w:style>
  <w:style w:type="character" w:customStyle="1" w:styleId="PlainTextChar2">
    <w:name w:val="Plain Text Char2"/>
    <w:uiPriority w:val="99"/>
    <w:semiHidden/>
    <w:rsid w:val="00947C63"/>
    <w:rPr>
      <w:rFonts w:ascii="Courier New" w:hAnsi="Courier New" w:cs="Courier New" w:hint="default"/>
      <w:lang w:val="nb-NO"/>
    </w:rPr>
  </w:style>
  <w:style w:type="character" w:customStyle="1" w:styleId="DocumentMapChar2">
    <w:name w:val="Document Map Char2"/>
    <w:uiPriority w:val="99"/>
    <w:semiHidden/>
    <w:locked/>
    <w:rsid w:val="00947C63"/>
    <w:rPr>
      <w:rFonts w:ascii="Tahoma" w:eastAsia="宋体" w:hAnsi="Tahoma" w:cs="Tahoma" w:hint="default"/>
      <w:sz w:val="16"/>
      <w:szCs w:val="16"/>
      <w:lang w:eastAsia="ja-JP"/>
    </w:rPr>
  </w:style>
  <w:style w:type="character" w:customStyle="1" w:styleId="PlainTextChar3">
    <w:name w:val="Plain Text Char3"/>
    <w:uiPriority w:val="99"/>
    <w:semiHidden/>
    <w:rsid w:val="00947C63"/>
    <w:rPr>
      <w:rFonts w:ascii="Courier New" w:hAnsi="Courier New" w:cs="Courier New" w:hint="default"/>
      <w:lang w:val="nb-NO"/>
    </w:rPr>
  </w:style>
  <w:style w:type="character" w:customStyle="1" w:styleId="DocumentMapChar3">
    <w:name w:val="Document Map Char3"/>
    <w:uiPriority w:val="99"/>
    <w:semiHidden/>
    <w:locked/>
    <w:rsid w:val="00947C63"/>
    <w:rPr>
      <w:rFonts w:ascii="Tahoma" w:eastAsia="宋体" w:hAnsi="Tahoma" w:cs="Tahoma" w:hint="default"/>
      <w:sz w:val="16"/>
      <w:szCs w:val="16"/>
      <w:lang w:eastAsia="ja-JP"/>
    </w:rPr>
  </w:style>
  <w:style w:type="character" w:customStyle="1" w:styleId="PlainTextChar4">
    <w:name w:val="Plain Text Char4"/>
    <w:uiPriority w:val="99"/>
    <w:semiHidden/>
    <w:rsid w:val="00947C63"/>
    <w:rPr>
      <w:rFonts w:ascii="Courier New" w:hAnsi="Courier New" w:cs="Courier New" w:hint="default"/>
      <w:lang w:val="nb-NO"/>
    </w:rPr>
  </w:style>
  <w:style w:type="character" w:customStyle="1" w:styleId="DocumentMapChar4">
    <w:name w:val="Document Map Char4"/>
    <w:uiPriority w:val="99"/>
    <w:semiHidden/>
    <w:locked/>
    <w:rsid w:val="00947C63"/>
    <w:rPr>
      <w:rFonts w:ascii="Tahoma" w:eastAsia="宋体" w:hAnsi="Tahoma" w:cs="Tahoma" w:hint="default"/>
      <w:sz w:val="16"/>
      <w:szCs w:val="16"/>
      <w:lang w:eastAsia="ja-JP"/>
    </w:rPr>
  </w:style>
  <w:style w:type="character" w:customStyle="1" w:styleId="PlainTextChar5">
    <w:name w:val="Plain Text Char5"/>
    <w:uiPriority w:val="99"/>
    <w:semiHidden/>
    <w:rsid w:val="00947C63"/>
    <w:rPr>
      <w:rFonts w:ascii="Courier New" w:hAnsi="Courier New" w:cs="Courier New" w:hint="default"/>
      <w:lang w:val="nb-NO"/>
    </w:rPr>
  </w:style>
  <w:style w:type="character" w:customStyle="1" w:styleId="NOChar">
    <w:name w:val="NO Char"/>
    <w:rsid w:val="00947C63"/>
    <w:rPr>
      <w:rFonts w:ascii="宋体" w:eastAsia="宋体" w:hAnsi="宋体" w:hint="eastAsia"/>
      <w:lang w:val="en-GB" w:eastAsia="ja-JP" w:bidi="ar-SA"/>
    </w:rPr>
  </w:style>
  <w:style w:type="character" w:customStyle="1" w:styleId="DocumentMapChar6">
    <w:name w:val="Document Map Char6"/>
    <w:uiPriority w:val="99"/>
    <w:semiHidden/>
    <w:locked/>
    <w:rsid w:val="00947C63"/>
    <w:rPr>
      <w:rFonts w:ascii="Tahoma" w:eastAsia="宋体" w:hAnsi="Tahoma" w:cs="Tahoma" w:hint="default"/>
      <w:sz w:val="16"/>
      <w:szCs w:val="16"/>
      <w:lang w:eastAsia="ja-JP"/>
    </w:rPr>
  </w:style>
  <w:style w:type="character" w:customStyle="1" w:styleId="PlainTextChar7">
    <w:name w:val="Plain Text Char7"/>
    <w:uiPriority w:val="99"/>
    <w:semiHidden/>
    <w:rsid w:val="00947C63"/>
    <w:rPr>
      <w:rFonts w:ascii="Courier New" w:hAnsi="Courier New" w:cs="Courier New" w:hint="default"/>
      <w:lang w:val="nb-NO"/>
    </w:rPr>
  </w:style>
  <w:style w:type="character" w:customStyle="1" w:styleId="a1">
    <w:name w:val="首标题"/>
    <w:rsid w:val="00947C63"/>
    <w:rPr>
      <w:rFonts w:ascii="Arial" w:eastAsia="宋体" w:hAnsi="Arial" w:cs="Arial" w:hint="default"/>
      <w:sz w:val="24"/>
      <w:lang w:val="en-US" w:eastAsia="zh-CN" w:bidi="ar-SA"/>
    </w:rPr>
  </w:style>
  <w:style w:type="character" w:customStyle="1" w:styleId="TFChar">
    <w:name w:val="TF Char"/>
    <w:link w:val="TF"/>
    <w:locked/>
    <w:rsid w:val="00947C63"/>
    <w:rPr>
      <w:rFonts w:ascii="Arial" w:hAnsi="Arial"/>
      <w:b/>
    </w:rPr>
  </w:style>
  <w:style w:type="character" w:customStyle="1" w:styleId="CharChar3">
    <w:name w:val="Char Char3"/>
    <w:semiHidden/>
    <w:rsid w:val="00947C63"/>
    <w:rPr>
      <w:rFonts w:ascii="Arial" w:hAnsi="Arial" w:cs="Arial" w:hint="default"/>
      <w:sz w:val="28"/>
      <w:lang w:val="en-GB" w:eastAsia="ko-KR" w:bidi="ar-SA"/>
    </w:rPr>
  </w:style>
  <w:style w:type="character" w:customStyle="1" w:styleId="msoins0">
    <w:name w:val="msoins0"/>
    <w:rsid w:val="00947C6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C6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C6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47C63"/>
    <w:rPr>
      <w:sz w:val="24"/>
      <w:lang w:val="en-US" w:eastAsia="en-US"/>
    </w:rPr>
  </w:style>
  <w:style w:type="character" w:customStyle="1" w:styleId="DocumentMapChar5">
    <w:name w:val="Document Map Char5"/>
    <w:uiPriority w:val="99"/>
    <w:semiHidden/>
    <w:locked/>
    <w:rsid w:val="00947C63"/>
    <w:rPr>
      <w:rFonts w:ascii="Tahoma" w:eastAsia="宋体" w:hAnsi="Tahoma" w:cs="Tahoma" w:hint="default"/>
      <w:sz w:val="16"/>
      <w:szCs w:val="16"/>
      <w:lang w:eastAsia="ja-JP"/>
    </w:rPr>
  </w:style>
  <w:style w:type="character" w:customStyle="1" w:styleId="PlainTextChar6">
    <w:name w:val="Plain Text Char6"/>
    <w:uiPriority w:val="99"/>
    <w:semiHidden/>
    <w:rsid w:val="00947C63"/>
    <w:rPr>
      <w:rFonts w:ascii="Courier New" w:hAnsi="Courier New" w:cs="Courier New" w:hint="default"/>
      <w:lang w:val="nb-NO"/>
    </w:rPr>
  </w:style>
  <w:style w:type="character" w:customStyle="1" w:styleId="DocumentMapChar7">
    <w:name w:val="Document Map Char7"/>
    <w:uiPriority w:val="99"/>
    <w:semiHidden/>
    <w:locked/>
    <w:rsid w:val="00947C63"/>
    <w:rPr>
      <w:rFonts w:ascii="Tahoma" w:eastAsia="宋体" w:hAnsi="Tahoma" w:cs="Tahoma" w:hint="default"/>
      <w:sz w:val="16"/>
      <w:szCs w:val="16"/>
      <w:lang w:eastAsia="ja-JP"/>
    </w:rPr>
  </w:style>
  <w:style w:type="character" w:customStyle="1" w:styleId="PlainTextChar8">
    <w:name w:val="Plain Text Char8"/>
    <w:uiPriority w:val="99"/>
    <w:semiHidden/>
    <w:rsid w:val="00947C63"/>
    <w:rPr>
      <w:rFonts w:ascii="Courier New" w:hAnsi="Courier New" w:cs="Courier New" w:hint="default"/>
      <w:lang w:val="nb-NO"/>
    </w:rPr>
  </w:style>
  <w:style w:type="character" w:customStyle="1" w:styleId="DocumentMapChar8">
    <w:name w:val="Document Map Char8"/>
    <w:uiPriority w:val="99"/>
    <w:semiHidden/>
    <w:locked/>
    <w:rsid w:val="00947C63"/>
    <w:rPr>
      <w:rFonts w:ascii="Tahoma" w:eastAsia="宋体" w:hAnsi="Tahoma" w:cs="Tahoma" w:hint="default"/>
      <w:sz w:val="16"/>
      <w:szCs w:val="16"/>
      <w:lang w:eastAsia="ja-JP"/>
    </w:rPr>
  </w:style>
  <w:style w:type="character" w:customStyle="1" w:styleId="PlainTextChar9">
    <w:name w:val="Plain Text Char9"/>
    <w:uiPriority w:val="99"/>
    <w:semiHidden/>
    <w:rsid w:val="00947C63"/>
    <w:rPr>
      <w:rFonts w:ascii="Courier New" w:hAnsi="Courier New" w:cs="Courier New" w:hint="default"/>
      <w:lang w:val="nb-NO"/>
    </w:rPr>
  </w:style>
  <w:style w:type="character" w:customStyle="1" w:styleId="UnresolvedMention1">
    <w:name w:val="Unresolved Mention1"/>
    <w:uiPriority w:val="99"/>
    <w:semiHidden/>
    <w:rsid w:val="00947C63"/>
    <w:rPr>
      <w:color w:val="808080"/>
      <w:shd w:val="clear" w:color="auto" w:fill="E6E6E6"/>
    </w:rPr>
  </w:style>
  <w:style w:type="character" w:customStyle="1" w:styleId="SubtleEmphasis1">
    <w:name w:val="Subtle Emphasis1"/>
    <w:uiPriority w:val="19"/>
    <w:qFormat/>
    <w:rsid w:val="00947C63"/>
    <w:rPr>
      <w:i/>
      <w:iCs/>
      <w:color w:val="808080"/>
    </w:rPr>
  </w:style>
  <w:style w:type="character" w:customStyle="1" w:styleId="SubtleReference1">
    <w:name w:val="Subtle Reference1"/>
    <w:uiPriority w:val="31"/>
    <w:qFormat/>
    <w:rsid w:val="00947C63"/>
    <w:rPr>
      <w:smallCaps/>
      <w:color w:val="C0504D"/>
      <w:u w:val="single"/>
    </w:rPr>
  </w:style>
  <w:style w:type="character" w:customStyle="1" w:styleId="DocumentMapChar9">
    <w:name w:val="Document Map Char9"/>
    <w:uiPriority w:val="99"/>
    <w:semiHidden/>
    <w:locked/>
    <w:rsid w:val="00947C63"/>
    <w:rPr>
      <w:rFonts w:ascii="Tahoma" w:eastAsia="宋体" w:hAnsi="Tahoma" w:cs="Tahoma" w:hint="default"/>
      <w:sz w:val="16"/>
      <w:szCs w:val="16"/>
      <w:lang w:val="en-US" w:eastAsia="ja-JP"/>
    </w:rPr>
  </w:style>
  <w:style w:type="character" w:customStyle="1" w:styleId="PlainTextChar10">
    <w:name w:val="Plain Text Char10"/>
    <w:uiPriority w:val="99"/>
    <w:semiHidden/>
    <w:locked/>
    <w:rsid w:val="00947C63"/>
    <w:rPr>
      <w:rFonts w:ascii="Courier New" w:hAnsi="Courier New" w:cs="Courier New" w:hint="default"/>
      <w:lang w:val="nb-NO"/>
    </w:rPr>
  </w:style>
  <w:style w:type="table" w:styleId="TableGrid">
    <w:name w:val="Table Grid"/>
    <w:basedOn w:val="TableNormal"/>
    <w:qFormat/>
    <w:rsid w:val="00947C63"/>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947C6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Accent1">
    <w:name w:val="Medium Grid 3 Accent 1"/>
    <w:basedOn w:val="TableNormal"/>
    <w:uiPriority w:val="69"/>
    <w:semiHidden/>
    <w:unhideWhenUsed/>
    <w:rsid w:val="00947C63"/>
    <w:rPr>
      <w:rFonts w:ascii="Times New Roma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LightShading-Accent5">
    <w:name w:val="Light Shading Accent 5"/>
    <w:basedOn w:val="TableNormal"/>
    <w:uiPriority w:val="60"/>
    <w:semiHidden/>
    <w:unhideWhenUsed/>
    <w:rsid w:val="00947C63"/>
    <w:rPr>
      <w:rFonts w:eastAsia="Malgun Gothic"/>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semiHidden/>
    <w:unhideWhenUsed/>
    <w:rsid w:val="00947C63"/>
    <w:rPr>
      <w:rFonts w:ascii="Times New Roma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
    <w:name w:val="中等深浅底纹 1 - 强调文字颜色 1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中等深浅底纹 1 - 强调文字颜色 11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中等深浅底纹 1 - 强调文字颜色 11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
    <w:name w:val="Light Shading - Accent 5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
    <w:name w:val="中等深浅底纹 1 - 强调文字颜色 111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中等深浅底纹 1 - 强调文字颜色 11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
    <w:name w:val="Light Shading - Accent 5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
    <w:name w:val="中等深浅底纹 1 - 强调文字颜色 111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中等深浅底纹 1 - 强调文字颜色 112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
    <w:name w:val="Light Shading - Accent 51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
    <w:name w:val="中等深浅底纹 1 - 强调文字颜色 1111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
    <w:name w:val="Table Grid1"/>
    <w:basedOn w:val="TableNormal"/>
    <w:uiPriority w:val="39"/>
    <w:rsid w:val="00947C6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947C63"/>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中等深浅底纹 1 - 强调文字颜色 114"/>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
    <w:name w:val="Light Shading - Accent 5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
    <w:name w:val="中等深浅底纹 1 - 强调文字颜色 111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中等深浅底纹 1 - 强调文字颜色 112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
    <w:name w:val="Light Shading - Accent 51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
    <w:name w:val="中等深浅底纹 1 - 强调文字颜色 1111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中等深浅底纹 1 - 强调文字颜色 113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
    <w:name w:val="Light Shading - Accent 52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
    <w:name w:val="中等深浅底纹 1 - 强调文字颜色 1112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中等深浅底纹 1 - 强调文字颜色 1121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
    <w:name w:val="Light Shading - Accent 511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
    <w:name w:val="中等深浅底纹 1 - 强调文字颜色 11111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
    <w:name w:val="Table Grid11"/>
    <w:basedOn w:val="TableNormal"/>
    <w:uiPriority w:val="39"/>
    <w:rsid w:val="00947C6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中等深浅底纹 1 - 强调文字颜色 114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
    <w:name w:val="Light Shading - Accent 53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
    <w:name w:val="中等深浅底纹 1 - 强调文字颜色 1113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中等深浅底纹 1 - 强调文字颜色 1122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
    <w:name w:val="Light Shading - Accent 512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
    <w:name w:val="中等深浅底纹 1 - 强调文字颜色 11112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中等深浅底纹 1 - 强调文字颜色 1131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
    <w:name w:val="Light Shading - Accent 521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
    <w:name w:val="中等深浅底纹 1 - 强调文字颜色 11121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
    <w:name w:val="中等深浅底纹 1 - 强调文字颜色 11211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
    <w:name w:val="Light Shading - Accent 5111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
    <w:name w:val="中等深浅底纹 1 - 强调文字颜色 111111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
    <w:name w:val="Table Grid111"/>
    <w:basedOn w:val="TableNormal"/>
    <w:uiPriority w:val="39"/>
    <w:rsid w:val="00947C6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浅色列表 - 强调文字颜色 11"/>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
    <w:name w:val="Medium Shading 1 - Accent 11"/>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
    <w:name w:val="Tabellengitternetz1"/>
    <w:basedOn w:val="TableNormal"/>
    <w:rsid w:val="00947C63"/>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浅色列表 - 强调文字颜色 12"/>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0">
    <w:name w:val="表格格線2"/>
    <w:basedOn w:val="TableNormal"/>
    <w:uiPriority w:val="39"/>
    <w:rsid w:val="00947C63"/>
    <w:rPr>
      <w:rFonts w:ascii="Calibri"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947C63"/>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中等深浅底纹 1 - 强调文字颜色 115"/>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
    <w:name w:val="Light Shading - Accent 54"/>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
    <w:name w:val="中等深浅底纹 1 - 强调文字颜色 1114"/>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中等深浅底纹 1 - 强调文字颜色 112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
    <w:name w:val="Light Shading - Accent 51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
    <w:name w:val="中等深浅底纹 1 - 强调文字颜色 1111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中等深浅底纹 1 - 强调文字颜色 113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
    <w:name w:val="Light Shading - Accent 52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
    <w:name w:val="中等深浅底纹 1 - 强调文字颜色 1112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
    <w:name w:val="中等深浅底纹 1 - 强调文字颜色 1121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
    <w:name w:val="Light Shading - Accent 511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
    <w:name w:val="中等深浅底纹 1 - 强调文字颜色 11111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
    <w:name w:val="Table Grid12"/>
    <w:basedOn w:val="TableNormal"/>
    <w:uiPriority w:val="39"/>
    <w:rsid w:val="00947C6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中等深浅底纹 1 - 强调文字颜色 114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
    <w:name w:val="Light Shading - Accent 53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
    <w:name w:val="中等深浅底纹 1 - 强调文字颜色 1113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
    <w:name w:val="中等深浅底纹 1 - 强调文字颜色 1122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
    <w:name w:val="Light Shading - Accent 512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
    <w:name w:val="中等深浅底纹 1 - 强调文字颜色 11112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
    <w:name w:val="中等深浅底纹 1 - 强调文字颜色 1131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
    <w:name w:val="Light Shading - Accent 521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
    <w:name w:val="中等深浅底纹 1 - 强调文字颜色 11121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
    <w:name w:val="中等深浅底纹 1 - 强调文字颜色 11211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
    <w:name w:val="Light Shading - Accent 5111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
    <w:name w:val="中等深浅底纹 1 - 强调文字颜色 111111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
    <w:name w:val="Table Grid112"/>
    <w:basedOn w:val="TableNormal"/>
    <w:uiPriority w:val="39"/>
    <w:rsid w:val="00947C6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列表 - 强调文字颜色 111"/>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
    <w:name w:val="Medium Shading 1 - Accent 111"/>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
    <w:name w:val="Tabellengitternetz11"/>
    <w:basedOn w:val="TableNormal"/>
    <w:rsid w:val="00947C63"/>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浅色列表 - 强调文字颜色 121"/>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
    <w:name w:val="表格格線21"/>
    <w:basedOn w:val="TableNormal"/>
    <w:uiPriority w:val="39"/>
    <w:rsid w:val="00947C63"/>
    <w:rPr>
      <w:rFonts w:ascii="Calibri"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947C63"/>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中等深浅底纹 1 - 强调文字颜色 116"/>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
    <w:name w:val="Light Shading - Accent 55"/>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
    <w:name w:val="中等深浅底纹 1 - 强调文字颜色 1115"/>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
    <w:name w:val="中等深浅底纹 1 - 强调文字颜色 1124"/>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
    <w:name w:val="Light Shading - Accent 514"/>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
    <w:name w:val="中等深浅底纹 1 - 强调文字颜色 11114"/>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中等深浅底纹 1 - 强调文字颜色 113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
    <w:name w:val="Light Shading - Accent 52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
    <w:name w:val="中等深浅底纹 1 - 强调文字颜色 1112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
    <w:name w:val="中等深浅底纹 1 - 强调文字颜色 1121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
    <w:name w:val="Light Shading - Accent 511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
    <w:name w:val="中等深浅底纹 1 - 强调文字颜色 11111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
    <w:name w:val="Table Grid13"/>
    <w:basedOn w:val="TableNormal"/>
    <w:uiPriority w:val="39"/>
    <w:rsid w:val="00947C6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中等深浅底纹 1 - 强调文字颜色 114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
    <w:name w:val="Light Shading - Accent 53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
    <w:name w:val="中等深浅底纹 1 - 强调文字颜色 1113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
    <w:name w:val="中等深浅底纹 1 - 强调文字颜色 1122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
    <w:name w:val="Light Shading - Accent 512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
    <w:name w:val="中等深浅底纹 1 - 强调文字颜色 11112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
    <w:name w:val="中等深浅底纹 1 - 强调文字颜色 1131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
    <w:name w:val="Light Shading - Accent 521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
    <w:name w:val="中等深浅底纹 1 - 强调文字颜色 11121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
    <w:name w:val="中等深浅底纹 1 - 强调文字颜色 11211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
    <w:name w:val="Light Shading - Accent 5111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
    <w:name w:val="中等深浅底纹 1 - 强调文字颜色 111111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
    <w:name w:val="Table Grid113"/>
    <w:basedOn w:val="TableNormal"/>
    <w:uiPriority w:val="39"/>
    <w:rsid w:val="00947C6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浅色列表 - 强调文字颜色 112"/>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
    <w:name w:val="Medium Shading 1 - Accent 112"/>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
    <w:name w:val="Tabellengitternetz12"/>
    <w:basedOn w:val="TableNormal"/>
    <w:rsid w:val="00947C63"/>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列表 - 强调文字颜色 122"/>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
    <w:name w:val="表格格線22"/>
    <w:basedOn w:val="TableNormal"/>
    <w:uiPriority w:val="39"/>
    <w:rsid w:val="00947C63"/>
    <w:rPr>
      <w:rFonts w:ascii="Calibri"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47C63"/>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947C63"/>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中等深浅底纹 1 - 强调文字颜色 117"/>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
    <w:name w:val="Light Shading - Accent 56"/>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
    <w:name w:val="中等深浅底纹 1 - 强调文字颜色 1116"/>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
    <w:name w:val="中等深浅底纹 1 - 强调文字颜色 1125"/>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
    <w:name w:val="Light Shading - Accent 515"/>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
    <w:name w:val="中等深浅底纹 1 - 强调文字颜色 11115"/>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
    <w:name w:val="中等深浅底纹 1 - 强调文字颜色 1134"/>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
    <w:name w:val="Light Shading - Accent 524"/>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
    <w:name w:val="中等深浅底纹 1 - 强调文字颜色 11124"/>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
    <w:name w:val="中等深浅底纹 1 - 强调文字颜色 11214"/>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
    <w:name w:val="Light Shading - Accent 5114"/>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
    <w:name w:val="中等深浅底纹 1 - 强调文字颜色 111114"/>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
    <w:name w:val="Table Grid14"/>
    <w:basedOn w:val="TableNormal"/>
    <w:uiPriority w:val="39"/>
    <w:rsid w:val="00947C6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中等深浅底纹 1 - 强调文字颜色 1144"/>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
    <w:name w:val="Light Shading - Accent 534"/>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
    <w:name w:val="中等深浅底纹 1 - 强调文字颜色 11134"/>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
    <w:name w:val="中等深浅底纹 1 - 强调文字颜色 11224"/>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
    <w:name w:val="Light Shading - Accent 5124"/>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
    <w:name w:val="中等深浅底纹 1 - 强调文字颜色 111124"/>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
    <w:name w:val="中等深浅底纹 1 - 强调文字颜色 11314"/>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
    <w:name w:val="Light Shading - Accent 5214"/>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
    <w:name w:val="中等深浅底纹 1 - 强调文字颜色 111214"/>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
    <w:name w:val="中等深浅底纹 1 - 强调文字颜色 112114"/>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
    <w:name w:val="Light Shading - Accent 51114"/>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
    <w:name w:val="中等深浅底纹 1 - 强调文字颜色 1111114"/>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
    <w:name w:val="Table Grid114"/>
    <w:basedOn w:val="TableNormal"/>
    <w:uiPriority w:val="39"/>
    <w:rsid w:val="00947C6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浅色列表 - 强调文字颜色 113"/>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
    <w:name w:val="Medium Shading 1 - Accent 113"/>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
    <w:name w:val="Tabellengitternetz14"/>
    <w:basedOn w:val="TableNormal"/>
    <w:rsid w:val="00947C63"/>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浅色列表 - 强调文字颜色 123"/>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
    <w:name w:val="表格格線23"/>
    <w:basedOn w:val="TableNormal"/>
    <w:uiPriority w:val="39"/>
    <w:rsid w:val="00947C63"/>
    <w:rPr>
      <w:rFonts w:ascii="Calibri"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947C63"/>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中等深浅底纹 1 - 强调文字颜色 118"/>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
    <w:name w:val="Light Shading - Accent 57"/>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
    <w:name w:val="中等深浅底纹 1 - 强调文字颜色 1117"/>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
    <w:name w:val="中等深浅底纹 1 - 强调文字颜色 1126"/>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
    <w:name w:val="Light Shading - Accent 516"/>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
    <w:name w:val="中等深浅底纹 1 - 强调文字颜色 11116"/>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
    <w:name w:val="中等深浅底纹 1 - 强调文字颜色 1135"/>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
    <w:name w:val="Light Shading - Accent 525"/>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
    <w:name w:val="中等深浅底纹 1 - 强调文字颜色 11125"/>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
    <w:name w:val="中等深浅底纹 1 - 强调文字颜色 11215"/>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
    <w:name w:val="Light Shading - Accent 5115"/>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
    <w:name w:val="中等深浅底纹 1 - 强调文字颜色 111115"/>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
    <w:name w:val="Table Grid15"/>
    <w:basedOn w:val="TableNormal"/>
    <w:uiPriority w:val="39"/>
    <w:rsid w:val="00947C6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中等深浅底纹 1 - 强调文字颜色 1145"/>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
    <w:name w:val="Light Shading - Accent 535"/>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
    <w:name w:val="中等深浅底纹 1 - 强调文字颜色 11135"/>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
    <w:name w:val="中等深浅底纹 1 - 强调文字颜色 11225"/>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
    <w:name w:val="Light Shading - Accent 5125"/>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
    <w:name w:val="中等深浅底纹 1 - 强调文字颜色 111125"/>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
    <w:name w:val="中等深浅底纹 1 - 强调文字颜色 11315"/>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
    <w:name w:val="Light Shading - Accent 5215"/>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
    <w:name w:val="中等深浅底纹 1 - 强调文字颜色 111215"/>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
    <w:name w:val="中等深浅底纹 1 - 强调文字颜色 112115"/>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
    <w:name w:val="Light Shading - Accent 51115"/>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
    <w:name w:val="中等深浅底纹 1 - 强调文字颜色 1111115"/>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
    <w:name w:val="Table Grid115"/>
    <w:basedOn w:val="TableNormal"/>
    <w:uiPriority w:val="39"/>
    <w:rsid w:val="00947C6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浅色列表 - 强调文字颜色 114"/>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
    <w:name w:val="Medium Shading 1 - Accent 114"/>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
    <w:name w:val="Tabellengitternetz15"/>
    <w:basedOn w:val="TableNormal"/>
    <w:rsid w:val="00947C63"/>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浅色列表 - 强调文字颜色 124"/>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
    <w:name w:val="表格格線24"/>
    <w:basedOn w:val="TableNormal"/>
    <w:uiPriority w:val="39"/>
    <w:rsid w:val="00947C63"/>
    <w:rPr>
      <w:rFonts w:ascii="Calibri"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947C63"/>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47C63"/>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中等深浅底纹 1 - 强调文字颜色 119"/>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
    <w:name w:val="Light Shading - Accent 58"/>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
    <w:name w:val="中等深浅底纹 1 - 强调文字颜色 1118"/>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
    <w:name w:val="中等深浅底纹 1 - 强调文字颜色 1127"/>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
    <w:name w:val="Light Shading - Accent 517"/>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
    <w:name w:val="中等深浅底纹 1 - 强调文字颜色 11117"/>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
    <w:name w:val="中等深浅底纹 1 - 强调文字颜色 1136"/>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
    <w:name w:val="Light Shading - Accent 526"/>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
    <w:name w:val="中等深浅底纹 1 - 强调文字颜色 11126"/>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
    <w:name w:val="中等深浅底纹 1 - 强调文字颜色 11216"/>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
    <w:name w:val="Light Shading - Accent 5116"/>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
    <w:name w:val="中等深浅底纹 1 - 强调文字颜色 111116"/>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
    <w:name w:val="Table Grid16"/>
    <w:basedOn w:val="TableNormal"/>
    <w:uiPriority w:val="39"/>
    <w:rsid w:val="00947C6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
    <w:name w:val="中等深浅底纹 1 - 强调文字颜色 1146"/>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
    <w:name w:val="Light Shading - Accent 536"/>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
    <w:name w:val="中等深浅底纹 1 - 强调文字颜色 11136"/>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
    <w:name w:val="中等深浅底纹 1 - 强调文字颜色 11226"/>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
    <w:name w:val="Light Shading - Accent 5126"/>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
    <w:name w:val="中等深浅底纹 1 - 强调文字颜色 111126"/>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
    <w:name w:val="中等深浅底纹 1 - 强调文字颜色 11316"/>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
    <w:name w:val="Light Shading - Accent 5216"/>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
    <w:name w:val="中等深浅底纹 1 - 强调文字颜色 111216"/>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
    <w:name w:val="中等深浅底纹 1 - 强调文字颜色 112116"/>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
    <w:name w:val="Light Shading - Accent 51116"/>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
    <w:name w:val="中等深浅底纹 1 - 强调文字颜色 1111116"/>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
    <w:name w:val="Table Grid116"/>
    <w:basedOn w:val="TableNormal"/>
    <w:uiPriority w:val="39"/>
    <w:rsid w:val="00947C6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TableNormal"/>
    <w:uiPriority w:val="69"/>
    <w:rsid w:val="00947C63"/>
    <w:rPr>
      <w:rFonts w:ascii="Times New Roma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
    <w:name w:val="中等深浅底纹 1 - 强调文字颜色 1141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
    <w:name w:val="Light Shading - Accent 531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
    <w:name w:val="中等深浅底纹 1 - 强调文字颜色 11131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
    <w:name w:val="中等深浅底纹 1 - 强调文字颜色 11221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
    <w:name w:val="Light Shading - Accent 5121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
    <w:name w:val="中等深浅底纹 1 - 强调文字颜色 111121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
    <w:name w:val="中等深浅底纹 1 - 强调文字颜色 11311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
    <w:name w:val="Light Shading - Accent 5211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
    <w:name w:val="中等深浅底纹 1 - 强调文字颜色 111211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
    <w:name w:val="中等深浅底纹 1 - 强调文字颜色 112111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
    <w:name w:val="Light Shading - Accent 51111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
    <w:name w:val="中等深浅底纹 1 - 强调文字颜色 1111111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
    <w:name w:val="浅色列表 - 强调文字颜色 115"/>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
    <w:name w:val="Medium Shading 1 - Accent 115"/>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
    <w:name w:val="浅色列表 - 强调文字颜色 125"/>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
    <w:name w:val="中等深浅底纹 1 - 强调文字颜色 115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
    <w:name w:val="Light Shading - Accent 54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
    <w:name w:val="中等深浅底纹 1 - 强调文字颜色 1114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
    <w:name w:val="中等深浅底纹 1 - 强调文字颜色 1123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
    <w:name w:val="Light Shading - Accent 513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
    <w:name w:val="中等深浅底纹 1 - 强调文字颜色 11113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中等深浅底纹 1 - 强调文字颜色 1132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
    <w:name w:val="Light Shading - Accent 522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
    <w:name w:val="中等深浅底纹 1 - 强调文字颜色 11122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
    <w:name w:val="中等深浅底纹 1 - 强调文字颜色 11212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
    <w:name w:val="Light Shading - Accent 5112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
    <w:name w:val="中等深浅底纹 1 - 强调文字颜色 111112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
    <w:name w:val="中等深浅底纹 1 - 强调文字颜色 1142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
    <w:name w:val="Light Shading - Accent 532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
    <w:name w:val="中等深浅底纹 1 - 强调文字颜色 11132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
    <w:name w:val="中等深浅底纹 1 - 强调文字颜色 11222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
    <w:name w:val="Light Shading - Accent 5122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
    <w:name w:val="中等深浅底纹 1 - 强调文字颜色 111122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
    <w:name w:val="中等深浅底纹 1 - 强调文字颜色 11312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
    <w:name w:val="Light Shading - Accent 5212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
    <w:name w:val="中等深浅底纹 1 - 强调文字颜色 111212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
    <w:name w:val="中等深浅底纹 1 - 强调文字颜色 112112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
    <w:name w:val="Light Shading - Accent 51112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
    <w:name w:val="中等深浅底纹 1 - 强调文字颜色 1111112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浅色列表 - 强调文字颜色 1111"/>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
    <w:name w:val="浅色列表 - 强调文字颜色 1211"/>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
    <w:name w:val="中等深浅底纹 1 - 强调文字颜色 116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
    <w:name w:val="Light Shading - Accent 55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
    <w:name w:val="中等深浅底纹 1 - 强调文字颜色 1115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
    <w:name w:val="中等深浅底纹 1 - 强调文字颜色 1124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
    <w:name w:val="Light Shading - Accent 514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
    <w:name w:val="中等深浅底纹 1 - 强调文字颜色 11114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
    <w:name w:val="中等深浅底纹 1 - 强调文字颜色 1133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
    <w:name w:val="Light Shading - Accent 523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
    <w:name w:val="中等深浅底纹 1 - 强调文字颜色 11123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
    <w:name w:val="中等深浅底纹 1 - 强调文字颜色 11213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
    <w:name w:val="Light Shading - Accent 5113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
    <w:name w:val="中等深浅底纹 1 - 强调文字颜色 111113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
    <w:name w:val="中等深浅底纹 1 - 强调文字颜色 1143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
    <w:name w:val="Light Shading - Accent 533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
    <w:name w:val="中等深浅底纹 1 - 强调文字颜色 11133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
    <w:name w:val="中等深浅底纹 1 - 强调文字颜色 11223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
    <w:name w:val="Light Shading - Accent 5123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
    <w:name w:val="中等深浅底纹 1 - 强调文字颜色 111123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
    <w:name w:val="中等深浅底纹 1 - 强调文字颜色 11313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
    <w:name w:val="Light Shading - Accent 5213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
    <w:name w:val="中等深浅底纹 1 - 强调文字颜色 111213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
    <w:name w:val="中等深浅底纹 1 - 强调文字颜色 112113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
    <w:name w:val="Light Shading - Accent 51113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
    <w:name w:val="中等深浅底纹 1 - 强调文字颜色 1111113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
    <w:name w:val="浅色列表 - 强调文字颜色 1121"/>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
    <w:name w:val="Medium Shading 1 - Accent 1121"/>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
    <w:name w:val="浅色列表 - 强调文字颜色 1221"/>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
    <w:name w:val="中等深浅底纹 1 - 强调文字颜色 117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
    <w:name w:val="Light Shading - Accent 56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
    <w:name w:val="中等深浅底纹 1 - 强调文字颜色 1116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
    <w:name w:val="中等深浅底纹 1 - 强调文字颜色 1125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
    <w:name w:val="Light Shading - Accent 515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
    <w:name w:val="中等深浅底纹 1 - 强调文字颜色 11115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
    <w:name w:val="中等深浅底纹 1 - 强调文字颜色 1134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
    <w:name w:val="Light Shading - Accent 524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
    <w:name w:val="中等深浅底纹 1 - 强调文字颜色 11124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
    <w:name w:val="中等深浅底纹 1 - 强调文字颜色 11214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
    <w:name w:val="Light Shading - Accent 5114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
    <w:name w:val="中等深浅底纹 1 - 强调文字颜色 111114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
    <w:name w:val="中等深浅底纹 1 - 强调文字颜色 1144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
    <w:name w:val="Light Shading - Accent 534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
    <w:name w:val="中等深浅底纹 1 - 强调文字颜色 11134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
    <w:name w:val="中等深浅底纹 1 - 强调文字颜色 11224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
    <w:name w:val="Light Shading - Accent 5124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
    <w:name w:val="中等深浅底纹 1 - 强调文字颜色 111124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
    <w:name w:val="中等深浅底纹 1 - 强调文字颜色 11314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
    <w:name w:val="Light Shading - Accent 5214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
    <w:name w:val="中等深浅底纹 1 - 强调文字颜色 111214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
    <w:name w:val="中等深浅底纹 1 - 强调文字颜色 112114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
    <w:name w:val="Light Shading - Accent 51114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
    <w:name w:val="中等深浅底纹 1 - 强调文字颜色 1111114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
    <w:name w:val="浅色列表 - 强调文字颜色 1131"/>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
    <w:name w:val="Medium Shading 1 - Accent 1131"/>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
    <w:name w:val="浅色列表 - 强调文字颜色 1231"/>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
    <w:name w:val="中等深浅底纹 1 - 强调文字颜色 118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
    <w:name w:val="Light Shading - Accent 57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
    <w:name w:val="中等深浅底纹 1 - 强调文字颜色 1117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
    <w:name w:val="中等深浅底纹 1 - 强调文字颜色 1126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
    <w:name w:val="Light Shading - Accent 516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
    <w:name w:val="中等深浅底纹 1 - 强调文字颜色 11116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
    <w:name w:val="中等深浅底纹 1 - 强调文字颜色 1135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
    <w:name w:val="Light Shading - Accent 525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
    <w:name w:val="中等深浅底纹 1 - 强调文字颜色 11125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
    <w:name w:val="中等深浅底纹 1 - 强调文字颜色 11215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
    <w:name w:val="Light Shading - Accent 5115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
    <w:name w:val="中等深浅底纹 1 - 强调文字颜色 111115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
    <w:name w:val="中等深浅底纹 1 - 强调文字颜色 1145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
    <w:name w:val="Light Shading - Accent 535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
    <w:name w:val="中等深浅底纹 1 - 强调文字颜色 11135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
    <w:name w:val="中等深浅底纹 1 - 强调文字颜色 11225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
    <w:name w:val="Light Shading - Accent 5125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
    <w:name w:val="中等深浅底纹 1 - 强调文字颜色 111125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
    <w:name w:val="中等深浅底纹 1 - 强调文字颜色 11315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
    <w:name w:val="Light Shading - Accent 5215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
    <w:name w:val="中等深浅底纹 1 - 强调文字颜色 111215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
    <w:name w:val="中等深浅底纹 1 - 强调文字颜色 112115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
    <w:name w:val="Light Shading - Accent 511151"/>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
    <w:name w:val="中等深浅底纹 1 - 强调文字颜色 11111151"/>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
    <w:name w:val="浅色列表 - 强调文字颜色 1141"/>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
    <w:name w:val="Medium Shading 1 - Accent 1141"/>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
    <w:name w:val="浅色列表 - 强调文字颜色 1241"/>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
    <w:name w:val="Medium Grid 3 - Accent 51"/>
    <w:basedOn w:val="TableNormal"/>
    <w:uiPriority w:val="69"/>
    <w:rsid w:val="00947C63"/>
    <w:rPr>
      <w:rFonts w:ascii="Times New Roma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
    <w:name w:val="Table Grid9"/>
    <w:basedOn w:val="TableNormal"/>
    <w:rsid w:val="00947C63"/>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47C63"/>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中等深浅底纹 1 - 强调文字颜色 1110"/>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
    <w:name w:val="Light Shading - Accent 59"/>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
    <w:name w:val="中等深浅底纹 1 - 强调文字颜色 1119"/>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
    <w:name w:val="中等深浅底纹 1 - 强调文字颜色 1128"/>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
    <w:name w:val="Light Shading - Accent 518"/>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
    <w:name w:val="中等深浅底纹 1 - 强调文字颜色 11118"/>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
    <w:name w:val="中等深浅底纹 1 - 强调文字颜色 1137"/>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
    <w:name w:val="Light Shading - Accent 527"/>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
    <w:name w:val="中等深浅底纹 1 - 强调文字颜色 11127"/>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
    <w:name w:val="中等深浅底纹 1 - 强调文字颜色 11217"/>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
    <w:name w:val="Light Shading - Accent 5117"/>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
    <w:name w:val="中等深浅底纹 1 - 强调文字颜色 111117"/>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
    <w:name w:val="Table Grid17"/>
    <w:basedOn w:val="TableNormal"/>
    <w:uiPriority w:val="39"/>
    <w:rsid w:val="00947C6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
    <w:name w:val="中等深浅底纹 1 - 强调文字颜色 1147"/>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
    <w:name w:val="Light Shading - Accent 537"/>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
    <w:name w:val="中等深浅底纹 1 - 强调文字颜色 11137"/>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
    <w:name w:val="中等深浅底纹 1 - 强调文字颜色 11227"/>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
    <w:name w:val="Light Shading - Accent 5127"/>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
    <w:name w:val="中等深浅底纹 1 - 强调文字颜色 111127"/>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
    <w:name w:val="中等深浅底纹 1 - 强调文字颜色 11317"/>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
    <w:name w:val="Light Shading - Accent 5217"/>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
    <w:name w:val="中等深浅底纹 1 - 强调文字颜色 111217"/>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
    <w:name w:val="中等深浅底纹 1 - 强调文字颜色 112117"/>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
    <w:name w:val="Light Shading - Accent 51117"/>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
    <w:name w:val="中等深浅底纹 1 - 强调文字颜色 1111117"/>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
    <w:name w:val="Table Grid117"/>
    <w:basedOn w:val="TableNormal"/>
    <w:uiPriority w:val="39"/>
    <w:rsid w:val="00947C6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
    <w:name w:val="Medium Grid 3 - Accent 12"/>
    <w:basedOn w:val="TableNormal"/>
    <w:uiPriority w:val="69"/>
    <w:rsid w:val="00947C63"/>
    <w:rPr>
      <w:rFonts w:ascii="Times New Roma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
    <w:name w:val="中等深浅底纹 1 - 强调文字颜色 1141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
    <w:name w:val="Light Shading - Accent 531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
    <w:name w:val="中等深浅底纹 1 - 强调文字颜色 11131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
    <w:name w:val="中等深浅底纹 1 - 强调文字颜色 11221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
    <w:name w:val="Light Shading - Accent 5121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
    <w:name w:val="中等深浅底纹 1 - 强调文字颜色 111121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
    <w:name w:val="中等深浅底纹 1 - 强调文字颜色 11311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
    <w:name w:val="Light Shading - Accent 5211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
    <w:name w:val="中等深浅底纹 1 - 强调文字颜色 111211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
    <w:name w:val="中等深浅底纹 1 - 强调文字颜色 112111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
    <w:name w:val="Light Shading - Accent 51111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
    <w:name w:val="中等深浅底纹 1 - 强调文字颜色 1111111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
    <w:name w:val="浅色列表 - 强调文字颜色 116"/>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
    <w:name w:val="Medium Shading 1 - Accent 116"/>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
    <w:name w:val="浅色列表 - 强调文字颜色 126"/>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
    <w:name w:val="中等深浅底纹 1 - 强调文字颜色 115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
    <w:name w:val="Light Shading - Accent 54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
    <w:name w:val="中等深浅底纹 1 - 强调文字颜色 1114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
    <w:name w:val="中等深浅底纹 1 - 强调文字颜色 1123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
    <w:name w:val="Light Shading - Accent 513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
    <w:name w:val="中等深浅底纹 1 - 强调文字颜色 11113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
    <w:name w:val="中等深浅底纹 1 - 强调文字颜色 1132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
    <w:name w:val="Light Shading - Accent 522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
    <w:name w:val="中等深浅底纹 1 - 强调文字颜色 11122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
    <w:name w:val="中等深浅底纹 1 - 强调文字颜色 11212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
    <w:name w:val="Light Shading - Accent 5112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
    <w:name w:val="中等深浅底纹 1 - 强调文字颜色 111112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
    <w:name w:val="中等深浅底纹 1 - 强调文字颜色 1142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
    <w:name w:val="Light Shading - Accent 532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
    <w:name w:val="中等深浅底纹 1 - 强调文字颜色 11132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
    <w:name w:val="中等深浅底纹 1 - 强调文字颜色 11222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
    <w:name w:val="Light Shading - Accent 5122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
    <w:name w:val="中等深浅底纹 1 - 强调文字颜色 111122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
    <w:name w:val="中等深浅底纹 1 - 强调文字颜色 11312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
    <w:name w:val="Light Shading - Accent 5212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
    <w:name w:val="中等深浅底纹 1 - 强调文字颜色 111212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
    <w:name w:val="中等深浅底纹 1 - 强调文字颜色 112112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
    <w:name w:val="Light Shading - Accent 51112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
    <w:name w:val="中等深浅底纹 1 - 强调文字颜色 1111112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浅色列表 - 强调文字颜色 1112"/>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
    <w:name w:val="浅色列表 - 强调文字颜色 1212"/>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
    <w:name w:val="中等深浅底纹 1 - 强调文字颜色 116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
    <w:name w:val="Light Shading - Accent 55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
    <w:name w:val="中等深浅底纹 1 - 强调文字颜色 1115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
    <w:name w:val="中等深浅底纹 1 - 强调文字颜色 1124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
    <w:name w:val="Light Shading - Accent 514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
    <w:name w:val="中等深浅底纹 1 - 强调文字颜色 11114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
    <w:name w:val="中等深浅底纹 1 - 强调文字颜色 1133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
    <w:name w:val="Light Shading - Accent 523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
    <w:name w:val="中等深浅底纹 1 - 强调文字颜色 11123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
    <w:name w:val="中等深浅底纹 1 - 强调文字颜色 11213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
    <w:name w:val="Light Shading - Accent 5113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
    <w:name w:val="中等深浅底纹 1 - 强调文字颜色 111113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
    <w:name w:val="中等深浅底纹 1 - 强调文字颜色 1143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
    <w:name w:val="Light Shading - Accent 533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
    <w:name w:val="中等深浅底纹 1 - 强调文字颜色 11133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
    <w:name w:val="中等深浅底纹 1 - 强调文字颜色 11223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
    <w:name w:val="Light Shading - Accent 5123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
    <w:name w:val="中等深浅底纹 1 - 强调文字颜色 111123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
    <w:name w:val="中等深浅底纹 1 - 强调文字颜色 11313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
    <w:name w:val="Light Shading - Accent 5213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
    <w:name w:val="中等深浅底纹 1 - 强调文字颜色 111213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
    <w:name w:val="中等深浅底纹 1 - 强调文字颜色 112113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
    <w:name w:val="Light Shading - Accent 51113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
    <w:name w:val="中等深浅底纹 1 - 强调文字颜色 1111113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
    <w:name w:val="浅色列表 - 强调文字颜色 1122"/>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
    <w:name w:val="Medium Shading 1 - Accent 1122"/>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
    <w:name w:val="浅色列表 - 强调文字颜色 1222"/>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
    <w:name w:val="中等深浅底纹 1 - 强调文字颜色 117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
    <w:name w:val="Light Shading - Accent 56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
    <w:name w:val="中等深浅底纹 1 - 强调文字颜色 1116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
    <w:name w:val="中等深浅底纹 1 - 强调文字颜色 1125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
    <w:name w:val="Light Shading - Accent 515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
    <w:name w:val="中等深浅底纹 1 - 强调文字颜色 11115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
    <w:name w:val="中等深浅底纹 1 - 强调文字颜色 1134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
    <w:name w:val="Light Shading - Accent 524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
    <w:name w:val="中等深浅底纹 1 - 强调文字颜色 11124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
    <w:name w:val="中等深浅底纹 1 - 强调文字颜色 11214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
    <w:name w:val="Light Shading - Accent 5114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
    <w:name w:val="中等深浅底纹 1 - 强调文字颜色 111114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
    <w:name w:val="中等深浅底纹 1 - 强调文字颜色 1144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
    <w:name w:val="Light Shading - Accent 534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
    <w:name w:val="中等深浅底纹 1 - 强调文字颜色 11134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
    <w:name w:val="中等深浅底纹 1 - 强调文字颜色 11224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
    <w:name w:val="Light Shading - Accent 5124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
    <w:name w:val="中等深浅底纹 1 - 强调文字颜色 111124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
    <w:name w:val="中等深浅底纹 1 - 强调文字颜色 11314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
    <w:name w:val="Light Shading - Accent 5214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
    <w:name w:val="中等深浅底纹 1 - 强调文字颜色 111214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
    <w:name w:val="中等深浅底纹 1 - 强调文字颜色 112114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
    <w:name w:val="Light Shading - Accent 51114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
    <w:name w:val="中等深浅底纹 1 - 强调文字颜色 1111114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
    <w:name w:val="浅色列表 - 强调文字颜色 1132"/>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
    <w:name w:val="Medium Shading 1 - Accent 1132"/>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
    <w:name w:val="浅色列表 - 强调文字颜色 1232"/>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
    <w:name w:val="中等深浅底纹 1 - 强调文字颜色 118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
    <w:name w:val="Light Shading - Accent 57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
    <w:name w:val="中等深浅底纹 1 - 强调文字颜色 1117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
    <w:name w:val="中等深浅底纹 1 - 强调文字颜色 1126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
    <w:name w:val="Light Shading - Accent 516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
    <w:name w:val="中等深浅底纹 1 - 强调文字颜色 11116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
    <w:name w:val="中等深浅底纹 1 - 强调文字颜色 1135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
    <w:name w:val="Light Shading - Accent 525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
    <w:name w:val="中等深浅底纹 1 - 强调文字颜色 11125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
    <w:name w:val="中等深浅底纹 1 - 强调文字颜色 11215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
    <w:name w:val="Light Shading - Accent 5115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
    <w:name w:val="中等深浅底纹 1 - 强调文字颜色 111115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
    <w:name w:val="中等深浅底纹 1 - 强调文字颜色 1145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
    <w:name w:val="Light Shading - Accent 535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
    <w:name w:val="中等深浅底纹 1 - 强调文字颜色 11135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
    <w:name w:val="中等深浅底纹 1 - 强调文字颜色 11225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
    <w:name w:val="Light Shading - Accent 5125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
    <w:name w:val="中等深浅底纹 1 - 强调文字颜色 111125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
    <w:name w:val="中等深浅底纹 1 - 强调文字颜色 11315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
    <w:name w:val="Light Shading - Accent 5215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
    <w:name w:val="中等深浅底纹 1 - 强调文字颜色 111215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
    <w:name w:val="中等深浅底纹 1 - 强调文字颜色 112115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
    <w:name w:val="Light Shading - Accent 511152"/>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
    <w:name w:val="中等深浅底纹 1 - 强调文字颜色 11111152"/>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
    <w:name w:val="浅色列表 - 强调文字颜色 1142"/>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
    <w:name w:val="Medium Shading 1 - Accent 1142"/>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
    <w:name w:val="浅色列表 - 强调文字颜色 1242"/>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
    <w:name w:val="Medium Grid 3 - Accent 52"/>
    <w:basedOn w:val="TableNormal"/>
    <w:uiPriority w:val="69"/>
    <w:rsid w:val="00947C63"/>
    <w:rPr>
      <w:rFonts w:ascii="Times New Roma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
    <w:name w:val="Table Grid18"/>
    <w:basedOn w:val="TableNormal"/>
    <w:rsid w:val="00947C63"/>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中等深浅底纹 1 - 强调文字颜色 1120"/>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
    <w:name w:val="Light Shading - Accent 510"/>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
    <w:name w:val="中等深浅底纹 1 - 强调文字颜色 11110"/>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
    <w:name w:val="中等深浅底纹 1 - 强调文字颜色 1129"/>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
    <w:name w:val="Light Shading - Accent 519"/>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
    <w:name w:val="中等深浅底纹 1 - 强调文字颜色 11119"/>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
    <w:name w:val="中等深浅底纹 1 - 强调文字颜色 1138"/>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
    <w:name w:val="Light Shading - Accent 528"/>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
    <w:name w:val="中等深浅底纹 1 - 强调文字颜色 11128"/>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
    <w:name w:val="中等深浅底纹 1 - 强调文字颜色 11218"/>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
    <w:name w:val="Light Shading - Accent 5118"/>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
    <w:name w:val="中等深浅底纹 1 - 强调文字颜色 111118"/>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
    <w:name w:val="Table Grid19"/>
    <w:basedOn w:val="TableNormal"/>
    <w:uiPriority w:val="39"/>
    <w:rsid w:val="00947C6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
    <w:name w:val="中等深浅底纹 1 - 强调文字颜色 1148"/>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
    <w:name w:val="Light Shading - Accent 538"/>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
    <w:name w:val="中等深浅底纹 1 - 强调文字颜色 11138"/>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
    <w:name w:val="中等深浅底纹 1 - 强调文字颜色 11228"/>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
    <w:name w:val="Light Shading - Accent 5128"/>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
    <w:name w:val="中等深浅底纹 1 - 强调文字颜色 111128"/>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
    <w:name w:val="中等深浅底纹 1 - 强调文字颜色 11318"/>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
    <w:name w:val="Light Shading - Accent 5218"/>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
    <w:name w:val="中等深浅底纹 1 - 强调文字颜色 111218"/>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
    <w:name w:val="中等深浅底纹 1 - 强调文字颜色 112118"/>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
    <w:name w:val="Light Shading - Accent 51118"/>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
    <w:name w:val="中等深浅底纹 1 - 强调文字颜色 1111118"/>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
    <w:name w:val="Table Grid118"/>
    <w:basedOn w:val="TableNormal"/>
    <w:uiPriority w:val="39"/>
    <w:rsid w:val="00947C6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
    <w:name w:val="Medium Grid 3 - Accent 13"/>
    <w:basedOn w:val="TableNormal"/>
    <w:uiPriority w:val="69"/>
    <w:rsid w:val="00947C63"/>
    <w:rPr>
      <w:rFonts w:ascii="Times New Roma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
    <w:name w:val="中等深浅底纹 1 - 强调文字颜色 1141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
    <w:name w:val="Light Shading - Accent 531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
    <w:name w:val="中等深浅底纹 1 - 强调文字颜色 11131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
    <w:name w:val="中等深浅底纹 1 - 强调文字颜色 11221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
    <w:name w:val="Light Shading - Accent 5121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
    <w:name w:val="中等深浅底纹 1 - 强调文字颜色 111121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
    <w:name w:val="中等深浅底纹 1 - 强调文字颜色 11311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
    <w:name w:val="Light Shading - Accent 5211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
    <w:name w:val="中等深浅底纹 1 - 强调文字颜色 111211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
    <w:name w:val="中等深浅底纹 1 - 强调文字颜色 112111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
    <w:name w:val="Light Shading - Accent 51111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
    <w:name w:val="中等深浅底纹 1 - 强调文字颜色 1111111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
    <w:name w:val="浅色列表 - 强调文字颜色 117"/>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
    <w:name w:val="Medium Shading 1 - Accent 117"/>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
    <w:name w:val="浅色列表 - 强调文字颜色 127"/>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
    <w:name w:val="中等深浅底纹 1 - 强调文字颜色 115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
    <w:name w:val="Light Shading - Accent 54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
    <w:name w:val="中等深浅底纹 1 - 强调文字颜色 1114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
    <w:name w:val="中等深浅底纹 1 - 强调文字颜色 1123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
    <w:name w:val="Light Shading - Accent 513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
    <w:name w:val="中等深浅底纹 1 - 强调文字颜色 11113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
    <w:name w:val="中等深浅底纹 1 - 强调文字颜色 1132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
    <w:name w:val="Light Shading - Accent 522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
    <w:name w:val="中等深浅底纹 1 - 强调文字颜色 11122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
    <w:name w:val="中等深浅底纹 1 - 强调文字颜色 11212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
    <w:name w:val="Light Shading - Accent 5112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
    <w:name w:val="中等深浅底纹 1 - 强调文字颜色 111112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
    <w:name w:val="中等深浅底纹 1 - 强调文字颜色 1142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
    <w:name w:val="Light Shading - Accent 532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
    <w:name w:val="中等深浅底纹 1 - 强调文字颜色 11132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
    <w:name w:val="中等深浅底纹 1 - 强调文字颜色 11222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
    <w:name w:val="Light Shading - Accent 5122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
    <w:name w:val="中等深浅底纹 1 - 强调文字颜色 111122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
    <w:name w:val="中等深浅底纹 1 - 强调文字颜色 11312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
    <w:name w:val="Light Shading - Accent 5212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
    <w:name w:val="中等深浅底纹 1 - 强调文字颜色 111212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
    <w:name w:val="中等深浅底纹 1 - 强调文字颜色 112112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
    <w:name w:val="Light Shading - Accent 51112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
    <w:name w:val="中等深浅底纹 1 - 强调文字颜色 1111112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浅色列表 - 强调文字颜色 1113"/>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
    <w:name w:val="Medium Shading 1 - Accent 1113"/>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
    <w:name w:val="浅色列表 - 强调文字颜色 1213"/>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
    <w:name w:val="中等深浅底纹 1 - 强调文字颜色 116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
    <w:name w:val="Light Shading - Accent 55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
    <w:name w:val="中等深浅底纹 1 - 强调文字颜色 1115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
    <w:name w:val="中等深浅底纹 1 - 强调文字颜色 1124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
    <w:name w:val="Light Shading - Accent 514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
    <w:name w:val="中等深浅底纹 1 - 强调文字颜色 11114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
    <w:name w:val="中等深浅底纹 1 - 强调文字颜色 1133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
    <w:name w:val="Light Shading - Accent 523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
    <w:name w:val="中等深浅底纹 1 - 强调文字颜色 11123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
    <w:name w:val="中等深浅底纹 1 - 强调文字颜色 11213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
    <w:name w:val="Light Shading - Accent 5113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
    <w:name w:val="中等深浅底纹 1 - 强调文字颜色 111113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
    <w:name w:val="中等深浅底纹 1 - 强调文字颜色 1143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
    <w:name w:val="Light Shading - Accent 533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
    <w:name w:val="中等深浅底纹 1 - 强调文字颜色 11133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
    <w:name w:val="中等深浅底纹 1 - 强调文字颜色 11223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
    <w:name w:val="Light Shading - Accent 5123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
    <w:name w:val="中等深浅底纹 1 - 强调文字颜色 111123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
    <w:name w:val="中等深浅底纹 1 - 强调文字颜色 11313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
    <w:name w:val="Light Shading - Accent 5213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
    <w:name w:val="中等深浅底纹 1 - 强调文字颜色 111213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
    <w:name w:val="中等深浅底纹 1 - 强调文字颜色 112113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
    <w:name w:val="Light Shading - Accent 51113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
    <w:name w:val="中等深浅底纹 1 - 强调文字颜色 1111113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
    <w:name w:val="浅色列表 - 强调文字颜色 1123"/>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
    <w:name w:val="Medium Shading 1 - Accent 1123"/>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
    <w:name w:val="浅色列表 - 强调文字颜色 1223"/>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
    <w:name w:val="中等深浅底纹 1 - 强调文字颜色 117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
    <w:name w:val="Light Shading - Accent 56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
    <w:name w:val="中等深浅底纹 1 - 强调文字颜色 1116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
    <w:name w:val="中等深浅底纹 1 - 强调文字颜色 1125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
    <w:name w:val="Light Shading - Accent 515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
    <w:name w:val="中等深浅底纹 1 - 强调文字颜色 11115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
    <w:name w:val="中等深浅底纹 1 - 强调文字颜色 1134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
    <w:name w:val="Light Shading - Accent 524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
    <w:name w:val="中等深浅底纹 1 - 强调文字颜色 11124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
    <w:name w:val="中等深浅底纹 1 - 强调文字颜色 11214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
    <w:name w:val="Light Shading - Accent 5114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
    <w:name w:val="中等深浅底纹 1 - 强调文字颜色 111114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
    <w:name w:val="中等深浅底纹 1 - 强调文字颜色 1144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
    <w:name w:val="Light Shading - Accent 534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
    <w:name w:val="中等深浅底纹 1 - 强调文字颜色 11134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
    <w:name w:val="中等深浅底纹 1 - 强调文字颜色 11224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
    <w:name w:val="Light Shading - Accent 5124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
    <w:name w:val="中等深浅底纹 1 - 强调文字颜色 111124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
    <w:name w:val="中等深浅底纹 1 - 强调文字颜色 11314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
    <w:name w:val="Light Shading - Accent 5214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
    <w:name w:val="中等深浅底纹 1 - 强调文字颜色 111214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
    <w:name w:val="中等深浅底纹 1 - 强调文字颜色 112114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
    <w:name w:val="Light Shading - Accent 51114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
    <w:name w:val="中等深浅底纹 1 - 强调文字颜色 1111114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
    <w:name w:val="浅色列表 - 强调文字颜色 1133"/>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
    <w:name w:val="Medium Shading 1 - Accent 1133"/>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
    <w:name w:val="浅色列表 - 强调文字颜色 1233"/>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
    <w:name w:val="中等深浅底纹 1 - 强调文字颜色 118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
    <w:name w:val="Light Shading - Accent 57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
    <w:name w:val="中等深浅底纹 1 - 强调文字颜色 1117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
    <w:name w:val="中等深浅底纹 1 - 强调文字颜色 1126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
    <w:name w:val="Light Shading - Accent 516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
    <w:name w:val="中等深浅底纹 1 - 强调文字颜色 11116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
    <w:name w:val="中等深浅底纹 1 - 强调文字颜色 1135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
    <w:name w:val="Light Shading - Accent 525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
    <w:name w:val="中等深浅底纹 1 - 强调文字颜色 11125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
    <w:name w:val="中等深浅底纹 1 - 强调文字颜色 11215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
    <w:name w:val="Light Shading - Accent 5115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
    <w:name w:val="中等深浅底纹 1 - 强调文字颜色 111115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
    <w:name w:val="中等深浅底纹 1 - 强调文字颜色 1145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
    <w:name w:val="Light Shading - Accent 535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
    <w:name w:val="中等深浅底纹 1 - 强调文字颜色 11135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
    <w:name w:val="中等深浅底纹 1 - 强调文字颜色 11225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
    <w:name w:val="Light Shading - Accent 5125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
    <w:name w:val="中等深浅底纹 1 - 强调文字颜色 111125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
    <w:name w:val="中等深浅底纹 1 - 强调文字颜色 11315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
    <w:name w:val="Light Shading - Accent 5215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
    <w:name w:val="中等深浅底纹 1 - 强调文字颜色 111215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
    <w:name w:val="中等深浅底纹 1 - 强调文字颜色 112115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
    <w:name w:val="Light Shading - Accent 511153"/>
    <w:basedOn w:val="TableNormal"/>
    <w:uiPriority w:val="60"/>
    <w:rsid w:val="00947C6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
    <w:name w:val="中等深浅底纹 1 - 强调文字颜色 11111153"/>
    <w:basedOn w:val="TableNormal"/>
    <w:uiPriority w:val="63"/>
    <w:rsid w:val="00947C6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
    <w:name w:val="浅色列表 - 强调文字颜色 1143"/>
    <w:basedOn w:val="TableNormal"/>
    <w:uiPriority w:val="61"/>
    <w:rsid w:val="00947C6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
    <w:name w:val="Medium Shading 1 - Accent 1143"/>
    <w:basedOn w:val="TableNormal"/>
    <w:uiPriority w:val="63"/>
    <w:rsid w:val="00947C6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
    <w:name w:val="浅色列表 - 强调文字颜色 1243"/>
    <w:basedOn w:val="TableNormal"/>
    <w:uiPriority w:val="61"/>
    <w:rsid w:val="00947C6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
    <w:name w:val="Medium Grid 3 - Accent 53"/>
    <w:basedOn w:val="TableNormal"/>
    <w:uiPriority w:val="69"/>
    <w:rsid w:val="00947C63"/>
    <w:rPr>
      <w:rFonts w:ascii="Times New Roma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0">
    <w:name w:val="Table Grid20"/>
    <w:basedOn w:val="TableNormal"/>
    <w:rsid w:val="00947C63"/>
    <w:pPr>
      <w:spacing w:before="12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semiHidden/>
    <w:rsid w:val="00947C6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4">
    <w:name w:val="Medium Grid 3 - Accent 14"/>
    <w:basedOn w:val="TableNormal"/>
    <w:uiPriority w:val="69"/>
    <w:semiHidden/>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20">
    <w:name w:val="Light Shading - Accent 520"/>
    <w:basedOn w:val="TableNormal"/>
    <w:uiPriority w:val="60"/>
    <w:semiHidden/>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4">
    <w:name w:val="Medium Grid 3 - Accent 54"/>
    <w:basedOn w:val="TableNormal"/>
    <w:uiPriority w:val="69"/>
    <w:semiHidden/>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
    <w:name w:val="中等深浅底纹 1 - 强调文字颜色 113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0">
    <w:name w:val="中等深浅底纹 1 - 强调文字颜色 1112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
    <w:name w:val="中等深浅底纹 1 - 强调文字颜色 1121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
    <w:name w:val="Light Shading - Accent 5110"/>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
    <w:name w:val="中等深浅底纹 1 - 强调文字颜色 11111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
    <w:name w:val="中等深浅底纹 1 - 强调文字颜色 113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
    <w:name w:val="Light Shading - Accent 529"/>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
    <w:name w:val="中等深浅底纹 1 - 强调文字颜色 1112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
    <w:name w:val="中等深浅底纹 1 - 强调文字颜色 1121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
    <w:name w:val="Light Shading - Accent 5119"/>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
    <w:name w:val="中等深浅底纹 1 - 强调文字颜色 11111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
    <w:name w:val="Table Grid110"/>
    <w:basedOn w:val="TableNormal"/>
    <w:uiPriority w:val="39"/>
    <w:rsid w:val="00947C6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
    <w:name w:val="中等深浅底纹 1 - 强调文字颜色 114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
    <w:name w:val="Light Shading - Accent 539"/>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
    <w:name w:val="中等深浅底纹 1 - 强调文字颜色 1113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
    <w:name w:val="中等深浅底纹 1 - 强调文字颜色 1122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
    <w:name w:val="Light Shading - Accent 5129"/>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
    <w:name w:val="中等深浅底纹 1 - 强调文字颜色 11112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
    <w:name w:val="中等深浅底纹 1 - 强调文字颜色 1131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
    <w:name w:val="Light Shading - Accent 5219"/>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
    <w:name w:val="中等深浅底纹 1 - 强调文字颜色 11121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
    <w:name w:val="中等深浅底纹 1 - 强调文字颜色 11211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
    <w:name w:val="Light Shading - Accent 51119"/>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
    <w:name w:val="中等深浅底纹 1 - 强调文字颜色 111111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
    <w:name w:val="Table Grid119"/>
    <w:basedOn w:val="TableNormal"/>
    <w:uiPriority w:val="39"/>
    <w:rsid w:val="00947C6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4">
    <w:name w:val="中等深浅底纹 1 - 强调文字颜色 1141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
    <w:name w:val="Light Shading - Accent 531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
    <w:name w:val="中等深浅底纹 1 - 强调文字颜色 11131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
    <w:name w:val="中等深浅底纹 1 - 强调文字颜色 11221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
    <w:name w:val="Light Shading - Accent 5121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
    <w:name w:val="中等深浅底纹 1 - 强调文字颜色 111121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
    <w:name w:val="中等深浅底纹 1 - 强调文字颜色 11311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
    <w:name w:val="Light Shading - Accent 5211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
    <w:name w:val="中等深浅底纹 1 - 强调文字颜色 111211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
    <w:name w:val="中等深浅底纹 1 - 强调文字颜色 112111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
    <w:name w:val="Light Shading - Accent 51111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
    <w:name w:val="中等深浅底纹 1 - 强调文字颜色 1111111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1">
    <w:name w:val="Table Grid1111"/>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浅色列表 - 强调文字颜色 118"/>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
    <w:name w:val="Medium Shading 1 - Accent 118"/>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
    <w:name w:val="Tabellengitternetz16"/>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浅色列表 - 强调文字颜色 128"/>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
    <w:name w:val="表格格線25"/>
    <w:basedOn w:val="TableNormal"/>
    <w:uiPriority w:val="39"/>
    <w:rsid w:val="00947C63"/>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
    <w:name w:val="中等深浅底纹 1 - 强调文字颜色 115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
    <w:name w:val="Light Shading - Accent 54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
    <w:name w:val="中等深浅底纹 1 - 强调文字颜色 1114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
    <w:name w:val="中等深浅底纹 1 - 强调文字颜色 1123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
    <w:name w:val="Light Shading - Accent 513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
    <w:name w:val="中等深浅底纹 1 - 强调文字颜色 11113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
    <w:name w:val="中等深浅底纹 1 - 强调文字颜色 1132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
    <w:name w:val="Light Shading - Accent 522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
    <w:name w:val="中等深浅底纹 1 - 强调文字颜色 11122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
    <w:name w:val="中等深浅底纹 1 - 强调文字颜色 11212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
    <w:name w:val="Light Shading - Accent 5112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
    <w:name w:val="中等深浅底纹 1 - 强调文字颜色 111112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1">
    <w:name w:val="Table Grid121"/>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4">
    <w:name w:val="中等深浅底纹 1 - 强调文字颜色 1142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
    <w:name w:val="Light Shading - Accent 532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
    <w:name w:val="中等深浅底纹 1 - 强调文字颜色 11132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
    <w:name w:val="中等深浅底纹 1 - 强调文字颜色 11222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
    <w:name w:val="Light Shading - Accent 5122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
    <w:name w:val="中等深浅底纹 1 - 强调文字颜色 111122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
    <w:name w:val="中等深浅底纹 1 - 强调文字颜色 11312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
    <w:name w:val="Light Shading - Accent 5212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
    <w:name w:val="中等深浅底纹 1 - 强调文字颜色 111212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
    <w:name w:val="中等深浅底纹 1 - 强调文字颜色 112112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
    <w:name w:val="Light Shading - Accent 51112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
    <w:name w:val="中等深浅底纹 1 - 强调文字颜色 1111112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1">
    <w:name w:val="Table Grid1121"/>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浅色列表 - 强调文字颜色 1114"/>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
    <w:name w:val="Medium Shading 1 - Accent 1114"/>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
    <w:name w:val="Tabellengitternetz111"/>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浅色列表 - 强调文字颜色 1214"/>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表格格線211"/>
    <w:basedOn w:val="TableNormal"/>
    <w:uiPriority w:val="39"/>
    <w:rsid w:val="00947C63"/>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
    <w:name w:val="中等深浅底纹 1 - 强调文字颜色 116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
    <w:name w:val="Light Shading - Accent 55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
    <w:name w:val="中等深浅底纹 1 - 强调文字颜色 1115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
    <w:name w:val="中等深浅底纹 1 - 强调文字颜色 1124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
    <w:name w:val="Light Shading - Accent 514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
    <w:name w:val="中等深浅底纹 1 - 强调文字颜色 11114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
    <w:name w:val="中等深浅底纹 1 - 强调文字颜色 1133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
    <w:name w:val="Light Shading - Accent 523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
    <w:name w:val="中等深浅底纹 1 - 强调文字颜色 11123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
    <w:name w:val="中等深浅底纹 1 - 强调文字颜色 11213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
    <w:name w:val="Light Shading - Accent 5113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
    <w:name w:val="中等深浅底纹 1 - 强调文字颜色 111113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1">
    <w:name w:val="Table Grid131"/>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4">
    <w:name w:val="中等深浅底纹 1 - 强调文字颜色 1143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
    <w:name w:val="Light Shading - Accent 533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
    <w:name w:val="中等深浅底纹 1 - 强调文字颜色 11133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
    <w:name w:val="中等深浅底纹 1 - 强调文字颜色 11223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
    <w:name w:val="Light Shading - Accent 5123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
    <w:name w:val="中等深浅底纹 1 - 强调文字颜色 111123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
    <w:name w:val="中等深浅底纹 1 - 强调文字颜色 11313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
    <w:name w:val="Light Shading - Accent 5213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
    <w:name w:val="中等深浅底纹 1 - 强调文字颜色 111213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
    <w:name w:val="中等深浅底纹 1 - 强调文字颜色 112113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
    <w:name w:val="Light Shading - Accent 51113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
    <w:name w:val="中等深浅底纹 1 - 强调文字颜色 1111113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1">
    <w:name w:val="Table Grid1131"/>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浅色列表 - 强调文字颜色 1124"/>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
    <w:name w:val="Medium Shading 1 - Accent 1124"/>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
    <w:name w:val="Tabellengitternetz121"/>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浅色列表 - 强调文字颜色 1224"/>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
    <w:name w:val="表格格線221"/>
    <w:basedOn w:val="TableNormal"/>
    <w:uiPriority w:val="39"/>
    <w:rsid w:val="00947C63"/>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
    <w:name w:val="中等深浅底纹 1 - 强调文字颜色 117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
    <w:name w:val="Light Shading - Accent 56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
    <w:name w:val="中等深浅底纹 1 - 强调文字颜色 1116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
    <w:name w:val="中等深浅底纹 1 - 强调文字颜色 1125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
    <w:name w:val="Light Shading - Accent 515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
    <w:name w:val="中等深浅底纹 1 - 强调文字颜色 11115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
    <w:name w:val="中等深浅底纹 1 - 强调文字颜色 1134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
    <w:name w:val="Light Shading - Accent 524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
    <w:name w:val="中等深浅底纹 1 - 强调文字颜色 11124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
    <w:name w:val="中等深浅底纹 1 - 强调文字颜色 11214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
    <w:name w:val="Light Shading - Accent 5114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
    <w:name w:val="中等深浅底纹 1 - 强调文字颜色 111114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1">
    <w:name w:val="Table Grid141"/>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4">
    <w:name w:val="中等深浅底纹 1 - 强调文字颜色 1144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
    <w:name w:val="Light Shading - Accent 534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
    <w:name w:val="中等深浅底纹 1 - 强调文字颜色 11134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
    <w:name w:val="中等深浅底纹 1 - 强调文字颜色 11224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
    <w:name w:val="Light Shading - Accent 5124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
    <w:name w:val="中等深浅底纹 1 - 强调文字颜色 111124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
    <w:name w:val="中等深浅底纹 1 - 强调文字颜色 11314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
    <w:name w:val="Light Shading - Accent 5214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
    <w:name w:val="中等深浅底纹 1 - 强调文字颜色 111214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
    <w:name w:val="中等深浅底纹 1 - 强调文字颜色 112114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
    <w:name w:val="Light Shading - Accent 51114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
    <w:name w:val="中等深浅底纹 1 - 强调文字颜色 1111114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1">
    <w:name w:val="Table Grid1141"/>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浅色列表 - 强调文字颜色 1134"/>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
    <w:name w:val="Medium Shading 1 - Accent 1134"/>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
    <w:name w:val="Tabellengitternetz141"/>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浅色列表 - 强调文字颜色 1234"/>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
    <w:name w:val="表格格線231"/>
    <w:basedOn w:val="TableNormal"/>
    <w:uiPriority w:val="39"/>
    <w:rsid w:val="00947C63"/>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
    <w:name w:val="中等深浅底纹 1 - 强调文字颜色 118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
    <w:name w:val="Light Shading - Accent 57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
    <w:name w:val="中等深浅底纹 1 - 强调文字颜色 1117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
    <w:name w:val="中等深浅底纹 1 - 强调文字颜色 1126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
    <w:name w:val="Light Shading - Accent 516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
    <w:name w:val="中等深浅底纹 1 - 强调文字颜色 11116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
    <w:name w:val="中等深浅底纹 1 - 强调文字颜色 1135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
    <w:name w:val="Light Shading - Accent 525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
    <w:name w:val="中等深浅底纹 1 - 强调文字颜色 11125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
    <w:name w:val="中等深浅底纹 1 - 强调文字颜色 11215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
    <w:name w:val="Light Shading - Accent 5115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
    <w:name w:val="中等深浅底纹 1 - 强调文字颜色 111115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1">
    <w:name w:val="Table Grid151"/>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4">
    <w:name w:val="中等深浅底纹 1 - 强调文字颜色 1145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
    <w:name w:val="Light Shading - Accent 535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
    <w:name w:val="中等深浅底纹 1 - 强调文字颜色 11135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
    <w:name w:val="中等深浅底纹 1 - 强调文字颜色 11225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
    <w:name w:val="Light Shading - Accent 5125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
    <w:name w:val="中等深浅底纹 1 - 强调文字颜色 111125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
    <w:name w:val="中等深浅底纹 1 - 强调文字颜色 11315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
    <w:name w:val="Light Shading - Accent 5215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
    <w:name w:val="中等深浅底纹 1 - 强调文字颜色 111215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
    <w:name w:val="中等深浅底纹 1 - 强调文字颜色 112115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
    <w:name w:val="Light Shading - Accent 511154"/>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
    <w:name w:val="中等深浅底纹 1 - 强调文字颜色 11111154"/>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1">
    <w:name w:val="Table Grid1151"/>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浅色列表 - 强调文字颜色 1144"/>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
    <w:name w:val="Medium Shading 1 - Accent 1144"/>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
    <w:name w:val="Tabellengitternetz151"/>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浅色列表 - 强调文字颜色 1244"/>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
    <w:name w:val="表格格線241"/>
    <w:basedOn w:val="TableNormal"/>
    <w:uiPriority w:val="39"/>
    <w:rsid w:val="00947C63"/>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1">
    <w:name w:val="中等深浅底纹 1 - 强调文字颜色 119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
    <w:name w:val="Light Shading - Accent 58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
    <w:name w:val="中等深浅底纹 1 - 强调文字颜色 1118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
    <w:name w:val="中等深浅底纹 1 - 强调文字颜色 1127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
    <w:name w:val="Light Shading - Accent 517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
    <w:name w:val="中等深浅底纹 1 - 强调文字颜色 11117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
    <w:name w:val="中等深浅底纹 1 - 强调文字颜色 1136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
    <w:name w:val="Light Shading - Accent 526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
    <w:name w:val="中等深浅底纹 1 - 强调文字颜色 11126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
    <w:name w:val="中等深浅底纹 1 - 强调文字颜色 11216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
    <w:name w:val="Light Shading - Accent 5116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
    <w:name w:val="中等深浅底纹 1 - 强调文字颜色 111116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1">
    <w:name w:val="Table Grid161"/>
    <w:basedOn w:val="TableNormal"/>
    <w:uiPriority w:val="39"/>
    <w:rsid w:val="00947C6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1">
    <w:name w:val="中等深浅底纹 1 - 强调文字颜色 1146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
    <w:name w:val="Light Shading - Accent 536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
    <w:name w:val="中等深浅底纹 1 - 强调文字颜色 11136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
    <w:name w:val="中等深浅底纹 1 - 强调文字颜色 11226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
    <w:name w:val="Light Shading - Accent 5126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
    <w:name w:val="中等深浅底纹 1 - 强调文字颜色 111126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
    <w:name w:val="中等深浅底纹 1 - 强调文字颜色 11316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
    <w:name w:val="Light Shading - Accent 5216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
    <w:name w:val="中等深浅底纹 1 - 强调文字颜色 111216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
    <w:name w:val="中等深浅底纹 1 - 强调文字颜色 112116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
    <w:name w:val="Light Shading - Accent 51116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
    <w:name w:val="中等深浅底纹 1 - 强调文字颜色 1111116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1">
    <w:name w:val="Table Grid1161"/>
    <w:basedOn w:val="TableNormal"/>
    <w:uiPriority w:val="39"/>
    <w:rsid w:val="00947C6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1">
    <w:name w:val="Medium Grid 3 - Accent 111"/>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1">
    <w:name w:val="中等深浅底纹 1 - 强调文字颜色 114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
    <w:name w:val="Light Shading - Accent 53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
    <w:name w:val="中等深浅底纹 1 - 强调文字颜色 1113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
    <w:name w:val="中等深浅底纹 1 - 强调文字颜色 1122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
    <w:name w:val="Light Shading - Accent 512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
    <w:name w:val="中等深浅底纹 1 - 强调文字颜色 11112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
    <w:name w:val="中等深浅底纹 1 - 强调文字颜色 1131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
    <w:name w:val="Light Shading - Accent 521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
    <w:name w:val="中等深浅底纹 1 - 强调文字颜色 11121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
    <w:name w:val="中等深浅底纹 1 - 强调文字颜色 11211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
    <w:name w:val="Light Shading - Accent 5111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
    <w:name w:val="中等深浅底纹 1 - 强调文字颜色 111111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
    <w:name w:val="浅色列表 - 强调文字颜色 115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
    <w:name w:val="Medium Shading 1 - Accent 115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
    <w:name w:val="浅色列表 - 强调文字颜色 125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
    <w:name w:val="中等深浅底纹 1 - 强调文字颜色 115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
    <w:name w:val="Light Shading - Accent 54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
    <w:name w:val="中等深浅底纹 1 - 强调文字颜色 1114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
    <w:name w:val="中等深浅底纹 1 - 强调文字颜色 112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
    <w:name w:val="Light Shading - Accent 51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
    <w:name w:val="中等深浅底纹 1 - 强调文字颜色 1111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
    <w:name w:val="中等深浅底纹 1 - 强调文字颜色 113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
    <w:name w:val="Light Shading - Accent 52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
    <w:name w:val="中等深浅底纹 1 - 强调文字颜色 1112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
    <w:name w:val="中等深浅底纹 1 - 强调文字颜色 1121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
    <w:name w:val="Light Shading - Accent 511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
    <w:name w:val="中等深浅底纹 1 - 强调文字颜色 11111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
    <w:name w:val="中等深浅底纹 1 - 强调文字颜色 114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
    <w:name w:val="Light Shading - Accent 53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
    <w:name w:val="中等深浅底纹 1 - 强调文字颜色 1113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
    <w:name w:val="中等深浅底纹 1 - 强调文字颜色 1122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
    <w:name w:val="Light Shading - Accent 512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
    <w:name w:val="中等深浅底纹 1 - 强调文字颜色 11112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
    <w:name w:val="中等深浅底纹 1 - 强调文字颜色 1131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
    <w:name w:val="Light Shading - Accent 521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
    <w:name w:val="中等深浅底纹 1 - 强调文字颜色 11121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
    <w:name w:val="中等深浅底纹 1 - 强调文字颜色 11211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
    <w:name w:val="Light Shading - Accent 5111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
    <w:name w:val="中等深浅底纹 1 - 强调文字颜色 111111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
    <w:name w:val="浅色列表 - 强调文字颜色 1111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
    <w:name w:val="Medium Shading 1 - Accent 1111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
    <w:name w:val="浅色列表 - 强调文字颜色 1211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
    <w:name w:val="中等深浅底纹 1 - 强调文字颜色 116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
    <w:name w:val="Light Shading - Accent 55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
    <w:name w:val="中等深浅底纹 1 - 强调文字颜色 1115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
    <w:name w:val="中等深浅底纹 1 - 强调文字颜色 1124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
    <w:name w:val="Light Shading - Accent 514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
    <w:name w:val="中等深浅底纹 1 - 强调文字颜色 11114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
    <w:name w:val="中等深浅底纹 1 - 强调文字颜色 113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
    <w:name w:val="Light Shading - Accent 52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
    <w:name w:val="中等深浅底纹 1 - 强调文字颜色 1112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
    <w:name w:val="中等深浅底纹 1 - 强调文字颜色 1121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
    <w:name w:val="Light Shading - Accent 511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
    <w:name w:val="中等深浅底纹 1 - 强调文字颜色 11111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
    <w:name w:val="中等深浅底纹 1 - 强调文字颜色 114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
    <w:name w:val="Light Shading - Accent 53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
    <w:name w:val="中等深浅底纹 1 - 强调文字颜色 1113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
    <w:name w:val="中等深浅底纹 1 - 强调文字颜色 1122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
    <w:name w:val="Light Shading - Accent 512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
    <w:name w:val="中等深浅底纹 1 - 强调文字颜色 11112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
    <w:name w:val="中等深浅底纹 1 - 强调文字颜色 1131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
    <w:name w:val="Light Shading - Accent 521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
    <w:name w:val="中等深浅底纹 1 - 强调文字颜色 11121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
    <w:name w:val="中等深浅底纹 1 - 强调文字颜色 11211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
    <w:name w:val="Light Shading - Accent 5111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
    <w:name w:val="中等深浅底纹 1 - 强调文字颜色 111111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
    <w:name w:val="浅色列表 - 强调文字颜色 1121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
    <w:name w:val="Medium Shading 1 - Accent 1121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
    <w:name w:val="浅色列表 - 强调文字颜色 1221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
    <w:name w:val="中等深浅底纹 1 - 强调文字颜色 117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
    <w:name w:val="Light Shading - Accent 56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
    <w:name w:val="中等深浅底纹 1 - 强调文字颜色 1116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
    <w:name w:val="中等深浅底纹 1 - 强调文字颜色 1125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
    <w:name w:val="Light Shading - Accent 515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
    <w:name w:val="中等深浅底纹 1 - 强调文字颜色 11115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
    <w:name w:val="中等深浅底纹 1 - 强调文字颜色 1134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
    <w:name w:val="Light Shading - Accent 524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
    <w:name w:val="中等深浅底纹 1 - 强调文字颜色 11124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
    <w:name w:val="中等深浅底纹 1 - 强调文字颜色 11214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
    <w:name w:val="Light Shading - Accent 5114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
    <w:name w:val="中等深浅底纹 1 - 强调文字颜色 111114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
    <w:name w:val="中等深浅底纹 1 - 强调文字颜色 1144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
    <w:name w:val="Light Shading - Accent 534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
    <w:name w:val="中等深浅底纹 1 - 强调文字颜色 11134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
    <w:name w:val="中等深浅底纹 1 - 强调文字颜色 11224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
    <w:name w:val="Light Shading - Accent 5124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
    <w:name w:val="中等深浅底纹 1 - 强调文字颜色 111124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
    <w:name w:val="中等深浅底纹 1 - 强调文字颜色 11314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
    <w:name w:val="Light Shading - Accent 5214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
    <w:name w:val="中等深浅底纹 1 - 强调文字颜色 111214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
    <w:name w:val="中等深浅底纹 1 - 强调文字颜色 112114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
    <w:name w:val="Light Shading - Accent 51114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
    <w:name w:val="中等深浅底纹 1 - 强调文字颜色 1111114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
    <w:name w:val="浅色列表 - 强调文字颜色 1131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
    <w:name w:val="Medium Shading 1 - Accent 1131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
    <w:name w:val="浅色列表 - 强调文字颜色 1231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
    <w:name w:val="中等深浅底纹 1 - 强调文字颜色 118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
    <w:name w:val="Light Shading - Accent 57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
    <w:name w:val="中等深浅底纹 1 - 强调文字颜色 1117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
    <w:name w:val="中等深浅底纹 1 - 强调文字颜色 1126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
    <w:name w:val="Light Shading - Accent 516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
    <w:name w:val="中等深浅底纹 1 - 强调文字颜色 11116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
    <w:name w:val="中等深浅底纹 1 - 强调文字颜色 1135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
    <w:name w:val="Light Shading - Accent 525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
    <w:name w:val="中等深浅底纹 1 - 强调文字颜色 11125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
    <w:name w:val="中等深浅底纹 1 - 强调文字颜色 11215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
    <w:name w:val="Light Shading - Accent 5115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
    <w:name w:val="中等深浅底纹 1 - 强调文字颜色 111115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
    <w:name w:val="中等深浅底纹 1 - 强调文字颜色 1145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
    <w:name w:val="Light Shading - Accent 535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
    <w:name w:val="中等深浅底纹 1 - 强调文字颜色 11135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
    <w:name w:val="中等深浅底纹 1 - 强调文字颜色 11225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
    <w:name w:val="Light Shading - Accent 5125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
    <w:name w:val="中等深浅底纹 1 - 强调文字颜色 111125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
    <w:name w:val="中等深浅底纹 1 - 强调文字颜色 11315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
    <w:name w:val="Light Shading - Accent 5215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
    <w:name w:val="中等深浅底纹 1 - 强调文字颜色 111215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
    <w:name w:val="中等深浅底纹 1 - 强调文字颜色 112115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
    <w:name w:val="Light Shading - Accent 51115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
    <w:name w:val="中等深浅底纹 1 - 强调文字颜色 1111115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
    <w:name w:val="浅色列表 - 强调文字颜色 1141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
    <w:name w:val="Medium Shading 1 - Accent 1141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
    <w:name w:val="浅色列表 - 强调文字颜色 1241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
    <w:name w:val="Medium Grid 3 - Accent 511"/>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
    <w:name w:val="Table Grid9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中等深浅底纹 1 - 强调文字颜色 111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
    <w:name w:val="Light Shading - Accent 59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
    <w:name w:val="中等深浅底纹 1 - 强调文字颜色 1119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
    <w:name w:val="中等深浅底纹 1 - 强调文字颜色 1128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
    <w:name w:val="Light Shading - Accent 518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
    <w:name w:val="中等深浅底纹 1 - 强调文字颜色 11118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
    <w:name w:val="中等深浅底纹 1 - 强调文字颜色 1137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
    <w:name w:val="Light Shading - Accent 527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
    <w:name w:val="中等深浅底纹 1 - 强调文字颜色 11127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
    <w:name w:val="中等深浅底纹 1 - 强调文字颜色 11217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
    <w:name w:val="Light Shading - Accent 5117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
    <w:name w:val="中等深浅底纹 1 - 强调文字颜色 111117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1">
    <w:name w:val="Table Grid171"/>
    <w:basedOn w:val="TableNormal"/>
    <w:uiPriority w:val="39"/>
    <w:rsid w:val="00947C6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1">
    <w:name w:val="中等深浅底纹 1 - 强调文字颜色 1147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
    <w:name w:val="Light Shading - Accent 537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
    <w:name w:val="中等深浅底纹 1 - 强调文字颜色 11137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
    <w:name w:val="中等深浅底纹 1 - 强调文字颜色 11227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
    <w:name w:val="Light Shading - Accent 5127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
    <w:name w:val="中等深浅底纹 1 - 强调文字颜色 111127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
    <w:name w:val="中等深浅底纹 1 - 强调文字颜色 11317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
    <w:name w:val="Light Shading - Accent 5217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
    <w:name w:val="中等深浅底纹 1 - 强调文字颜色 111217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
    <w:name w:val="中等深浅底纹 1 - 强调文字颜色 112117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
    <w:name w:val="Light Shading - Accent 51117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
    <w:name w:val="中等深浅底纹 1 - 强调文字颜色 1111117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1">
    <w:name w:val="Table Grid1171"/>
    <w:basedOn w:val="TableNormal"/>
    <w:uiPriority w:val="39"/>
    <w:rsid w:val="00947C6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1">
    <w:name w:val="Medium Grid 3 - Accent 121"/>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1">
    <w:name w:val="中等深浅底纹 1 - 强调文字颜色 114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
    <w:name w:val="Light Shading - Accent 53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
    <w:name w:val="中等深浅底纹 1 - 强调文字颜色 1113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
    <w:name w:val="中等深浅底纹 1 - 强调文字颜色 1122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
    <w:name w:val="Light Shading - Accent 512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
    <w:name w:val="中等深浅底纹 1 - 强调文字颜色 11112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
    <w:name w:val="中等深浅底纹 1 - 强调文字颜色 1131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
    <w:name w:val="Light Shading - Accent 521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
    <w:name w:val="中等深浅底纹 1 - 强调文字颜色 11121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
    <w:name w:val="中等深浅底纹 1 - 强调文字颜色 11211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
    <w:name w:val="Light Shading - Accent 5111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
    <w:name w:val="中等深浅底纹 1 - 强调文字颜色 111111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
    <w:name w:val="浅色列表 - 强调文字颜色 116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
    <w:name w:val="Medium Shading 1 - Accent 116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
    <w:name w:val="浅色列表 - 强调文字颜色 126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
    <w:name w:val="中等深浅底纹 1 - 强调文字颜色 115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
    <w:name w:val="Light Shading - Accent 54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
    <w:name w:val="中等深浅底纹 1 - 强调文字颜色 1114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
    <w:name w:val="中等深浅底纹 1 - 强调文字颜色 112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
    <w:name w:val="Light Shading - Accent 51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
    <w:name w:val="中等深浅底纹 1 - 强调文字颜色 1111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
    <w:name w:val="中等深浅底纹 1 - 强调文字颜色 113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
    <w:name w:val="Light Shading - Accent 52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
    <w:name w:val="中等深浅底纹 1 - 强调文字颜色 1112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
    <w:name w:val="中等深浅底纹 1 - 强调文字颜色 1121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
    <w:name w:val="Light Shading - Accent 511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
    <w:name w:val="中等深浅底纹 1 - 强调文字颜色 11111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
    <w:name w:val="中等深浅底纹 1 - 强调文字颜色 114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
    <w:name w:val="Light Shading - Accent 53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
    <w:name w:val="中等深浅底纹 1 - 强调文字颜色 1113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
    <w:name w:val="中等深浅底纹 1 - 强调文字颜色 1122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
    <w:name w:val="Light Shading - Accent 512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
    <w:name w:val="中等深浅底纹 1 - 强调文字颜色 11112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
    <w:name w:val="中等深浅底纹 1 - 强调文字颜色 1131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
    <w:name w:val="Light Shading - Accent 521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
    <w:name w:val="中等深浅底纹 1 - 强调文字颜色 11121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
    <w:name w:val="中等深浅底纹 1 - 强调文字颜色 11211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
    <w:name w:val="Light Shading - Accent 5111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
    <w:name w:val="中等深浅底纹 1 - 强调文字颜色 111111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浅色列表 - 强调文字颜色 1112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
    <w:name w:val="Medium Shading 1 - Accent 1112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
    <w:name w:val="浅色列表 - 强调文字颜色 1212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
    <w:name w:val="中等深浅底纹 1 - 强调文字颜色 116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
    <w:name w:val="Light Shading - Accent 55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
    <w:name w:val="中等深浅底纹 1 - 强调文字颜色 1115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
    <w:name w:val="中等深浅底纹 1 - 强调文字颜色 1124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
    <w:name w:val="Light Shading - Accent 514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
    <w:name w:val="中等深浅底纹 1 - 强调文字颜色 11114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
    <w:name w:val="中等深浅底纹 1 - 强调文字颜色 113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
    <w:name w:val="Light Shading - Accent 52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
    <w:name w:val="中等深浅底纹 1 - 强调文字颜色 1112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
    <w:name w:val="中等深浅底纹 1 - 强调文字颜色 1121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
    <w:name w:val="Light Shading - Accent 511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
    <w:name w:val="中等深浅底纹 1 - 强调文字颜色 11111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
    <w:name w:val="中等深浅底纹 1 - 强调文字颜色 114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
    <w:name w:val="Light Shading - Accent 53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
    <w:name w:val="中等深浅底纹 1 - 强调文字颜色 1113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
    <w:name w:val="中等深浅底纹 1 - 强调文字颜色 1122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
    <w:name w:val="Light Shading - Accent 512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
    <w:name w:val="中等深浅底纹 1 - 强调文字颜色 11112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
    <w:name w:val="中等深浅底纹 1 - 强调文字颜色 1131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
    <w:name w:val="Light Shading - Accent 521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
    <w:name w:val="中等深浅底纹 1 - 强调文字颜色 11121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
    <w:name w:val="中等深浅底纹 1 - 强调文字颜色 11211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
    <w:name w:val="Light Shading - Accent 5111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
    <w:name w:val="中等深浅底纹 1 - 强调文字颜色 111111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
    <w:name w:val="浅色列表 - 强调文字颜色 1122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
    <w:name w:val="Medium Shading 1 - Accent 1122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
    <w:name w:val="浅色列表 - 强调文字颜色 1222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
    <w:name w:val="中等深浅底纹 1 - 强调文字颜色 117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
    <w:name w:val="Light Shading - Accent 56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
    <w:name w:val="中等深浅底纹 1 - 强调文字颜色 1116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
    <w:name w:val="中等深浅底纹 1 - 强调文字颜色 1125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
    <w:name w:val="Light Shading - Accent 515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
    <w:name w:val="中等深浅底纹 1 - 强调文字颜色 11115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
    <w:name w:val="中等深浅底纹 1 - 强调文字颜色 1134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
    <w:name w:val="Light Shading - Accent 524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
    <w:name w:val="中等深浅底纹 1 - 强调文字颜色 11124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
    <w:name w:val="中等深浅底纹 1 - 强调文字颜色 11214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
    <w:name w:val="Light Shading - Accent 5114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
    <w:name w:val="中等深浅底纹 1 - 强调文字颜色 111114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
    <w:name w:val="中等深浅底纹 1 - 强调文字颜色 1144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
    <w:name w:val="Light Shading - Accent 534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
    <w:name w:val="中等深浅底纹 1 - 强调文字颜色 11134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
    <w:name w:val="中等深浅底纹 1 - 强调文字颜色 11224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
    <w:name w:val="Light Shading - Accent 5124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
    <w:name w:val="中等深浅底纹 1 - 强调文字颜色 111124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
    <w:name w:val="中等深浅底纹 1 - 强调文字颜色 11314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
    <w:name w:val="Light Shading - Accent 5214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
    <w:name w:val="中等深浅底纹 1 - 强调文字颜色 111214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
    <w:name w:val="中等深浅底纹 1 - 强调文字颜色 112114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
    <w:name w:val="Light Shading - Accent 51114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
    <w:name w:val="中等深浅底纹 1 - 强调文字颜色 1111114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
    <w:name w:val="浅色列表 - 强调文字颜色 1132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
    <w:name w:val="Medium Shading 1 - Accent 1132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
    <w:name w:val="浅色列表 - 强调文字颜色 1232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
    <w:name w:val="中等深浅底纹 1 - 强调文字颜色 118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
    <w:name w:val="Light Shading - Accent 57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
    <w:name w:val="中等深浅底纹 1 - 强调文字颜色 1117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
    <w:name w:val="中等深浅底纹 1 - 强调文字颜色 1126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
    <w:name w:val="Light Shading - Accent 516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
    <w:name w:val="中等深浅底纹 1 - 强调文字颜色 11116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
    <w:name w:val="中等深浅底纹 1 - 强调文字颜色 1135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
    <w:name w:val="Light Shading - Accent 525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
    <w:name w:val="中等深浅底纹 1 - 强调文字颜色 11125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
    <w:name w:val="中等深浅底纹 1 - 强调文字颜色 11215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
    <w:name w:val="Light Shading - Accent 5115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
    <w:name w:val="中等深浅底纹 1 - 强调文字颜色 111115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
    <w:name w:val="中等深浅底纹 1 - 强调文字颜色 1145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
    <w:name w:val="Light Shading - Accent 535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
    <w:name w:val="中等深浅底纹 1 - 强调文字颜色 11135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
    <w:name w:val="中等深浅底纹 1 - 强调文字颜色 11225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
    <w:name w:val="Light Shading - Accent 5125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
    <w:name w:val="中等深浅底纹 1 - 强调文字颜色 111125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
    <w:name w:val="中等深浅底纹 1 - 强调文字颜色 11315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
    <w:name w:val="Light Shading - Accent 5215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
    <w:name w:val="中等深浅底纹 1 - 强调文字颜色 111215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
    <w:name w:val="中等深浅底纹 1 - 强调文字颜色 112115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
    <w:name w:val="Light Shading - Accent 51115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
    <w:name w:val="中等深浅底纹 1 - 强调文字颜色 1111115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
    <w:name w:val="浅色列表 - 强调文字颜色 1142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
    <w:name w:val="Medium Shading 1 - Accent 1142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
    <w:name w:val="浅色列表 - 强调文字颜色 1242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
    <w:name w:val="Medium Grid 3 - Accent 521"/>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
    <w:name w:val="Table Grid18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1">
    <w:name w:val="中等深浅底纹 1 - 强调文字颜色 112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
    <w:name w:val="Light Shading - Accent 510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
    <w:name w:val="中等深浅底纹 1 - 强调文字颜色 1111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
    <w:name w:val="中等深浅底纹 1 - 强调文字颜色 1129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
    <w:name w:val="Light Shading - Accent 519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
    <w:name w:val="中等深浅底纹 1 - 强调文字颜色 11119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
    <w:name w:val="中等深浅底纹 1 - 强调文字颜色 1138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
    <w:name w:val="Light Shading - Accent 528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
    <w:name w:val="中等深浅底纹 1 - 强调文字颜色 11128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
    <w:name w:val="中等深浅底纹 1 - 强调文字颜色 11218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
    <w:name w:val="Light Shading - Accent 5118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
    <w:name w:val="中等深浅底纹 1 - 强调文字颜色 111118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1">
    <w:name w:val="Table Grid191"/>
    <w:basedOn w:val="TableNormal"/>
    <w:uiPriority w:val="39"/>
    <w:rsid w:val="00947C6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1">
    <w:name w:val="中等深浅底纹 1 - 强调文字颜色 1148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
    <w:name w:val="Light Shading - Accent 538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
    <w:name w:val="中等深浅底纹 1 - 强调文字颜色 11138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
    <w:name w:val="中等深浅底纹 1 - 强调文字颜色 11228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
    <w:name w:val="Light Shading - Accent 5128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
    <w:name w:val="中等深浅底纹 1 - 强调文字颜色 111128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
    <w:name w:val="中等深浅底纹 1 - 强调文字颜色 11318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
    <w:name w:val="Light Shading - Accent 5218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
    <w:name w:val="中等深浅底纹 1 - 强调文字颜色 111218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
    <w:name w:val="中等深浅底纹 1 - 强调文字颜色 112118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
    <w:name w:val="Light Shading - Accent 51118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
    <w:name w:val="中等深浅底纹 1 - 强调文字颜色 1111118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1">
    <w:name w:val="Table Grid1181"/>
    <w:basedOn w:val="TableNormal"/>
    <w:uiPriority w:val="39"/>
    <w:rsid w:val="00947C6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1">
    <w:name w:val="Medium Grid 3 - Accent 131"/>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1">
    <w:name w:val="中等深浅底纹 1 - 强调文字颜色 1141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
    <w:name w:val="Light Shading - Accent 531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
    <w:name w:val="中等深浅底纹 1 - 强调文字颜色 11131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
    <w:name w:val="中等深浅底纹 1 - 强调文字颜色 11221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
    <w:name w:val="Light Shading - Accent 5121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
    <w:name w:val="中等深浅底纹 1 - 强调文字颜色 111121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
    <w:name w:val="中等深浅底纹 1 - 强调文字颜色 11311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
    <w:name w:val="Light Shading - Accent 5211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
    <w:name w:val="中等深浅底纹 1 - 强调文字颜色 111211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
    <w:name w:val="中等深浅底纹 1 - 强调文字颜色 112111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
    <w:name w:val="Light Shading - Accent 51111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
    <w:name w:val="中等深浅底纹 1 - 强调文字颜色 1111111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
    <w:name w:val="浅色列表 - 强调文字颜色 117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
    <w:name w:val="Medium Shading 1 - Accent 117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
    <w:name w:val="浅色列表 - 强调文字颜色 127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
    <w:name w:val="中等深浅底纹 1 - 强调文字颜色 115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
    <w:name w:val="Light Shading - Accent 54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
    <w:name w:val="中等深浅底纹 1 - 强调文字颜色 1114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
    <w:name w:val="中等深浅底纹 1 - 强调文字颜色 1123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
    <w:name w:val="Light Shading - Accent 513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
    <w:name w:val="中等深浅底纹 1 - 强调文字颜色 11113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
    <w:name w:val="中等深浅底纹 1 - 强调文字颜色 1132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
    <w:name w:val="Light Shading - Accent 522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
    <w:name w:val="中等深浅底纹 1 - 强调文字颜色 11122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
    <w:name w:val="中等深浅底纹 1 - 强调文字颜色 11212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
    <w:name w:val="Light Shading - Accent 5112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
    <w:name w:val="中等深浅底纹 1 - 强调文字颜色 111112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
    <w:name w:val="中等深浅底纹 1 - 强调文字颜色 1142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
    <w:name w:val="Light Shading - Accent 532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
    <w:name w:val="中等深浅底纹 1 - 强调文字颜色 11132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
    <w:name w:val="中等深浅底纹 1 - 强调文字颜色 11222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
    <w:name w:val="Light Shading - Accent 5122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
    <w:name w:val="中等深浅底纹 1 - 强调文字颜色 111122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
    <w:name w:val="中等深浅底纹 1 - 强调文字颜色 11312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
    <w:name w:val="Light Shading - Accent 5212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
    <w:name w:val="中等深浅底纹 1 - 强调文字颜色 111212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
    <w:name w:val="中等深浅底纹 1 - 强调文字颜色 112112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
    <w:name w:val="Light Shading - Accent 51112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
    <w:name w:val="中等深浅底纹 1 - 强调文字颜色 1111112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浅色列表 - 强调文字颜色 1113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
    <w:name w:val="Medium Shading 1 - Accent 1113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
    <w:name w:val="浅色列表 - 强调文字颜色 1213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
    <w:name w:val="中等深浅底纹 1 - 强调文字颜色 116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
    <w:name w:val="Light Shading - Accent 55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
    <w:name w:val="中等深浅底纹 1 - 强调文字颜色 1115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
    <w:name w:val="中等深浅底纹 1 - 强调文字颜色 1124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
    <w:name w:val="Light Shading - Accent 514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
    <w:name w:val="中等深浅底纹 1 - 强调文字颜色 11114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
    <w:name w:val="中等深浅底纹 1 - 强调文字颜色 1133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
    <w:name w:val="Light Shading - Accent 523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
    <w:name w:val="中等深浅底纹 1 - 强调文字颜色 11123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
    <w:name w:val="中等深浅底纹 1 - 强调文字颜色 11213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
    <w:name w:val="Light Shading - Accent 5113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
    <w:name w:val="中等深浅底纹 1 - 强调文字颜色 111113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
    <w:name w:val="中等深浅底纹 1 - 强调文字颜色 1143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
    <w:name w:val="Light Shading - Accent 533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
    <w:name w:val="中等深浅底纹 1 - 强调文字颜色 11133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
    <w:name w:val="中等深浅底纹 1 - 强调文字颜色 11223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
    <w:name w:val="Light Shading - Accent 5123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
    <w:name w:val="中等深浅底纹 1 - 强调文字颜色 111123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
    <w:name w:val="中等深浅底纹 1 - 强调文字颜色 11313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
    <w:name w:val="Light Shading - Accent 5213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
    <w:name w:val="中等深浅底纹 1 - 强调文字颜色 111213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
    <w:name w:val="中等深浅底纹 1 - 强调文字颜色 112113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
    <w:name w:val="Light Shading - Accent 51113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
    <w:name w:val="中等深浅底纹 1 - 强调文字颜色 1111113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
    <w:name w:val="浅色列表 - 强调文字颜色 1123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
    <w:name w:val="Medium Shading 1 - Accent 1123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
    <w:name w:val="浅色列表 - 强调文字颜色 1223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
    <w:name w:val="中等深浅底纹 1 - 强调文字颜色 117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
    <w:name w:val="Light Shading - Accent 56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
    <w:name w:val="中等深浅底纹 1 - 强调文字颜色 1116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
    <w:name w:val="中等深浅底纹 1 - 强调文字颜色 1125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
    <w:name w:val="Light Shading - Accent 515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
    <w:name w:val="中等深浅底纹 1 - 强调文字颜色 11115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
    <w:name w:val="中等深浅底纹 1 - 强调文字颜色 1134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
    <w:name w:val="Light Shading - Accent 524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
    <w:name w:val="中等深浅底纹 1 - 强调文字颜色 11124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
    <w:name w:val="中等深浅底纹 1 - 强调文字颜色 11214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
    <w:name w:val="Light Shading - Accent 5114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
    <w:name w:val="中等深浅底纹 1 - 强调文字颜色 111114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
    <w:name w:val="中等深浅底纹 1 - 强调文字颜色 1144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
    <w:name w:val="Light Shading - Accent 534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
    <w:name w:val="中等深浅底纹 1 - 强调文字颜色 11134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
    <w:name w:val="中等深浅底纹 1 - 强调文字颜色 11224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
    <w:name w:val="Light Shading - Accent 5124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
    <w:name w:val="中等深浅底纹 1 - 强调文字颜色 111124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
    <w:name w:val="中等深浅底纹 1 - 强调文字颜色 11314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
    <w:name w:val="Light Shading - Accent 5214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
    <w:name w:val="中等深浅底纹 1 - 强调文字颜色 111214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
    <w:name w:val="中等深浅底纹 1 - 强调文字颜色 112114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
    <w:name w:val="Light Shading - Accent 51114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
    <w:name w:val="中等深浅底纹 1 - 强调文字颜色 1111114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
    <w:name w:val="浅色列表 - 强调文字颜色 1133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
    <w:name w:val="Medium Shading 1 - Accent 1133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
    <w:name w:val="浅色列表 - 强调文字颜色 1233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
    <w:name w:val="中等深浅底纹 1 - 强调文字颜色 118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
    <w:name w:val="Light Shading - Accent 57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
    <w:name w:val="中等深浅底纹 1 - 强调文字颜色 1117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
    <w:name w:val="中等深浅底纹 1 - 强调文字颜色 1126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
    <w:name w:val="Light Shading - Accent 516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
    <w:name w:val="中等深浅底纹 1 - 强调文字颜色 11116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
    <w:name w:val="中等深浅底纹 1 - 强调文字颜色 1135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
    <w:name w:val="Light Shading - Accent 525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
    <w:name w:val="中等深浅底纹 1 - 强调文字颜色 11125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
    <w:name w:val="中等深浅底纹 1 - 强调文字颜色 11215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
    <w:name w:val="Light Shading - Accent 5115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
    <w:name w:val="中等深浅底纹 1 - 强调文字颜色 111115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
    <w:name w:val="中等深浅底纹 1 - 强调文字颜色 1145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
    <w:name w:val="Light Shading - Accent 535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
    <w:name w:val="中等深浅底纹 1 - 强调文字颜色 11135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
    <w:name w:val="中等深浅底纹 1 - 强调文字颜色 11225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
    <w:name w:val="Light Shading - Accent 5125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
    <w:name w:val="中等深浅底纹 1 - 强调文字颜色 111125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
    <w:name w:val="中等深浅底纹 1 - 强调文字颜色 11315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
    <w:name w:val="Light Shading - Accent 5215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
    <w:name w:val="中等深浅底纹 1 - 强调文字颜色 111215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
    <w:name w:val="中等深浅底纹 1 - 强调文字颜色 112115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
    <w:name w:val="Light Shading - Accent 511153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
    <w:name w:val="中等深浅底纹 1 - 强调文字颜色 11111153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
    <w:name w:val="浅色列表 - 强调文字颜色 1143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
    <w:name w:val="Medium Shading 1 - Accent 1143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
    <w:name w:val="浅色列表 - 强调文字颜色 1243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
    <w:name w:val="Medium Grid 3 - Accent 531"/>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51">
    <w:name w:val="浅色底纹 - 强调文字颜色 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11">
    <w:name w:val="中等深浅网格 3 - 强调文字颜色 11"/>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3">
    <w:name w:val="表格主题1"/>
    <w:basedOn w:val="TableNormal"/>
    <w:semiHidden/>
    <w:rsid w:val="00947C6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中等深浅网格 3 - 强调文字颜色 51"/>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4">
    <w:name w:val="网格型1"/>
    <w:basedOn w:val="TableNormal"/>
    <w:rsid w:val="00947C63"/>
    <w:pPr>
      <w:spacing w:before="12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浅色底纹 - 强调文字颜色 52"/>
    <w:basedOn w:val="TableNormal"/>
    <w:uiPriority w:val="60"/>
    <w:semiHidden/>
    <w:rsid w:val="00947C63"/>
    <w:rPr>
      <w:rFonts w:eastAsia="Malgun Gothic"/>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
    <w:name w:val="中等深浅底纹 1 - 强调文字颜色 114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
    <w:name w:val="中等深浅底纹 1 - 强调文字颜色 1113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
    <w:name w:val="中等深浅底纹 1 - 强调文字颜色 1122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
    <w:name w:val="Light Shading - Accent 5120"/>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
    <w:name w:val="中等深浅底纹 1 - 强调文字颜色 11112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
    <w:name w:val="中等深浅底纹 1 - 强调文字颜色 1131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
    <w:name w:val="Light Shading - Accent 5210"/>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
    <w:name w:val="中等深浅底纹 1 - 强调文字颜色 11121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
    <w:name w:val="中等深浅底纹 1 - 强调文字颜色 11211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
    <w:name w:val="Light Shading - Accent 51110"/>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
    <w:name w:val="中等深浅底纹 1 - 强调文字颜色 111111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1">
    <w:name w:val="Table Grid1101"/>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
    <w:name w:val="中等深浅底纹 1 - 强调文字颜色 1141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
    <w:name w:val="Light Shading - Accent 5310"/>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
    <w:name w:val="中等深浅底纹 1 - 强调文字颜色 11131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
    <w:name w:val="中等深浅底纹 1 - 强调文字颜色 11221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
    <w:name w:val="Light Shading - Accent 51210"/>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
    <w:name w:val="中等深浅底纹 1 - 强调文字颜色 111121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
    <w:name w:val="中等深浅底纹 1 - 强调文字颜色 11311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
    <w:name w:val="Light Shading - Accent 52110"/>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
    <w:name w:val="中等深浅底纹 1 - 强调文字颜色 111211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
    <w:name w:val="中等深浅底纹 1 - 强调文字颜色 112111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
    <w:name w:val="Light Shading - Accent 511110"/>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
    <w:name w:val="中等深浅底纹 1 - 强调文字颜色 1111111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1">
    <w:name w:val="Table Grid1191"/>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
    <w:name w:val="中等深浅底纹 1 - 强调文字颜色 1141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
    <w:name w:val="Light Shading - Accent 531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
    <w:name w:val="中等深浅底纹 1 - 强调文字颜色 11131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
    <w:name w:val="中等深浅底纹 1 - 强调文字颜色 11221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
    <w:name w:val="Light Shading - Accent 5121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
    <w:name w:val="中等深浅底纹 1 - 强调文字颜色 111121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
    <w:name w:val="中等深浅底纹 1 - 强调文字颜色 11311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
    <w:name w:val="Light Shading - Accent 5211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
    <w:name w:val="中等深浅底纹 1 - 强调文字颜色 111211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
    <w:name w:val="中等深浅底纹 1 - 强调文字颜色 112111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
    <w:name w:val="Light Shading - Accent 51111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
    <w:name w:val="中等深浅底纹 1 - 强调文字颜色 1111111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
    <w:name w:val="浅色列表 - 强调文字颜色 119"/>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
    <w:name w:val="Medium Shading 1 - Accent 119"/>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
    <w:name w:val="浅色列表 - 强调文字颜色 129"/>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
    <w:name w:val="中等深浅底纹 1 - 强调文字颜色 115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
    <w:name w:val="Light Shading - Accent 54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
    <w:name w:val="中等深浅底纹 1 - 强调文字颜色 1114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
    <w:name w:val="中等深浅底纹 1 - 强调文字颜色 1123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
    <w:name w:val="Light Shading - Accent 513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
    <w:name w:val="中等深浅底纹 1 - 强调文字颜色 11113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
    <w:name w:val="中等深浅底纹 1 - 强调文字颜色 1132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
    <w:name w:val="Light Shading - Accent 522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
    <w:name w:val="中等深浅底纹 1 - 强调文字颜色 11122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
    <w:name w:val="中等深浅底纹 1 - 强调文字颜色 11212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
    <w:name w:val="Light Shading - Accent 5112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
    <w:name w:val="中等深浅底纹 1 - 强调文字颜色 111112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
    <w:name w:val="中等深浅底纹 1 - 强调文字颜色 1142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
    <w:name w:val="Light Shading - Accent 532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
    <w:name w:val="中等深浅底纹 1 - 强调文字颜色 11132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
    <w:name w:val="中等深浅底纹 1 - 强调文字颜色 11222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
    <w:name w:val="Light Shading - Accent 5122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
    <w:name w:val="中等深浅底纹 1 - 强调文字颜色 111122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
    <w:name w:val="中等深浅底纹 1 - 强调文字颜色 11312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
    <w:name w:val="Light Shading - Accent 5212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
    <w:name w:val="中等深浅底纹 1 - 强调文字颜色 111212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
    <w:name w:val="中等深浅底纹 1 - 强调文字颜色 112112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
    <w:name w:val="Light Shading - Accent 51112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
    <w:name w:val="中等深浅底纹 1 - 强调文字颜色 1111112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
    <w:name w:val="浅色列表 - 强调文字颜色 1115"/>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
    <w:name w:val="Medium Shading 1 - Accent 1115"/>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
    <w:name w:val="浅色列表 - 强调文字颜色 1215"/>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
    <w:name w:val="中等深浅底纹 1 - 强调文字颜色 116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
    <w:name w:val="Light Shading - Accent 55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
    <w:name w:val="中等深浅底纹 1 - 强调文字颜色 1115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
    <w:name w:val="中等深浅底纹 1 - 强调文字颜色 1124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
    <w:name w:val="Light Shading - Accent 514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
    <w:name w:val="中等深浅底纹 1 - 强调文字颜色 11114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
    <w:name w:val="中等深浅底纹 1 - 强调文字颜色 1133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
    <w:name w:val="Light Shading - Accent 523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
    <w:name w:val="中等深浅底纹 1 - 强调文字颜色 11123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
    <w:name w:val="中等深浅底纹 1 - 强调文字颜色 11213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
    <w:name w:val="Light Shading - Accent 5113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
    <w:name w:val="中等深浅底纹 1 - 强调文字颜色 111113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
    <w:name w:val="中等深浅底纹 1 - 强调文字颜色 1143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
    <w:name w:val="Light Shading - Accent 533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
    <w:name w:val="中等深浅底纹 1 - 强调文字颜色 11133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
    <w:name w:val="中等深浅底纹 1 - 强调文字颜色 11223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
    <w:name w:val="Light Shading - Accent 5123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
    <w:name w:val="中等深浅底纹 1 - 强调文字颜色 111123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
    <w:name w:val="中等深浅底纹 1 - 强调文字颜色 11313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
    <w:name w:val="Light Shading - Accent 5213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
    <w:name w:val="中等深浅底纹 1 - 强调文字颜色 111213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
    <w:name w:val="中等深浅底纹 1 - 强调文字颜色 112113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
    <w:name w:val="Light Shading - Accent 51113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
    <w:name w:val="中等深浅底纹 1 - 强调文字颜色 1111113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
    <w:name w:val="浅色列表 - 强调文字颜色 1125"/>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
    <w:name w:val="Medium Shading 1 - Accent 1125"/>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
    <w:name w:val="浅色列表 - 强调文字颜色 1225"/>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
    <w:name w:val="中等深浅底纹 1 - 强调文字颜色 117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
    <w:name w:val="Light Shading - Accent 56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
    <w:name w:val="中等深浅底纹 1 - 强调文字颜色 1116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
    <w:name w:val="中等深浅底纹 1 - 强调文字颜色 1125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
    <w:name w:val="Light Shading - Accent 515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
    <w:name w:val="中等深浅底纹 1 - 强调文字颜色 11115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
    <w:name w:val="中等深浅底纹 1 - 强调文字颜色 1134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
    <w:name w:val="Light Shading - Accent 524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
    <w:name w:val="中等深浅底纹 1 - 强调文字颜色 11124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
    <w:name w:val="中等深浅底纹 1 - 强调文字颜色 11214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
    <w:name w:val="Light Shading - Accent 5114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
    <w:name w:val="中等深浅底纹 1 - 强调文字颜色 111114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
    <w:name w:val="中等深浅底纹 1 - 强调文字颜色 1144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
    <w:name w:val="Light Shading - Accent 534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
    <w:name w:val="中等深浅底纹 1 - 强调文字颜色 11134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
    <w:name w:val="中等深浅底纹 1 - 强调文字颜色 11224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
    <w:name w:val="Light Shading - Accent 5124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
    <w:name w:val="中等深浅底纹 1 - 强调文字颜色 111124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
    <w:name w:val="中等深浅底纹 1 - 强调文字颜色 11314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
    <w:name w:val="Light Shading - Accent 5214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
    <w:name w:val="中等深浅底纹 1 - 强调文字颜色 111214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
    <w:name w:val="中等深浅底纹 1 - 强调文字颜色 112114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
    <w:name w:val="Light Shading - Accent 51114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
    <w:name w:val="中等深浅底纹 1 - 强调文字颜色 1111114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
    <w:name w:val="浅色列表 - 强调文字颜色 1135"/>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
    <w:name w:val="Medium Shading 1 - Accent 1135"/>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
    <w:name w:val="浅色列表 - 强调文字颜色 1235"/>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
    <w:name w:val="中等深浅底纹 1 - 强调文字颜色 118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
    <w:name w:val="Light Shading - Accent 57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
    <w:name w:val="中等深浅底纹 1 - 强调文字颜色 1117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
    <w:name w:val="中等深浅底纹 1 - 强调文字颜色 1126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
    <w:name w:val="Light Shading - Accent 516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
    <w:name w:val="中等深浅底纹 1 - 强调文字颜色 11116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
    <w:name w:val="中等深浅底纹 1 - 强调文字颜色 1135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
    <w:name w:val="Light Shading - Accent 525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
    <w:name w:val="中等深浅底纹 1 - 强调文字颜色 11125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
    <w:name w:val="中等深浅底纹 1 - 强调文字颜色 11215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
    <w:name w:val="Light Shading - Accent 5115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
    <w:name w:val="中等深浅底纹 1 - 强调文字颜色 111115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
    <w:name w:val="中等深浅底纹 1 - 强调文字颜色 1145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
    <w:name w:val="Light Shading - Accent 535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
    <w:name w:val="中等深浅底纹 1 - 强调文字颜色 11135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
    <w:name w:val="中等深浅底纹 1 - 强调文字颜色 11225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
    <w:name w:val="Light Shading - Accent 5125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
    <w:name w:val="中等深浅底纹 1 - 强调文字颜色 111125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
    <w:name w:val="中等深浅底纹 1 - 强调文字颜色 11315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
    <w:name w:val="Light Shading - Accent 5215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
    <w:name w:val="中等深浅底纹 1 - 强调文字颜色 111215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
    <w:name w:val="中等深浅底纹 1 - 强调文字颜色 112115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
    <w:name w:val="Light Shading - Accent 511155"/>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
    <w:name w:val="中等深浅底纹 1 - 强调文字颜色 11111155"/>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
    <w:name w:val="浅色列表 - 强调文字颜色 1145"/>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
    <w:name w:val="Medium Shading 1 - Accent 1145"/>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
    <w:name w:val="浅色列表 - 强调文字颜色 1245"/>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92">
    <w:name w:val="中等深浅底纹 1 - 强调文字颜色 119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
    <w:name w:val="Light Shading - Accent 58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
    <w:name w:val="中等深浅底纹 1 - 强调文字颜色 1118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
    <w:name w:val="中等深浅底纹 1 - 强调文字颜色 1127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
    <w:name w:val="Light Shading - Accent 517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
    <w:name w:val="中等深浅底纹 1 - 强调文字颜色 11117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
    <w:name w:val="中等深浅底纹 1 - 强调文字颜色 1136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
    <w:name w:val="Light Shading - Accent 526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
    <w:name w:val="中等深浅底纹 1 - 强调文字颜色 11126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
    <w:name w:val="中等深浅底纹 1 - 强调文字颜色 11216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
    <w:name w:val="Light Shading - Accent 5116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
    <w:name w:val="中等深浅底纹 1 - 强调文字颜色 111116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
    <w:name w:val="中等深浅底纹 1 - 强调文字颜色 1146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
    <w:name w:val="Light Shading - Accent 536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
    <w:name w:val="中等深浅底纹 1 - 强调文字颜色 11136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
    <w:name w:val="中等深浅底纹 1 - 强调文字颜色 11226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
    <w:name w:val="Light Shading - Accent 5126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
    <w:name w:val="中等深浅底纹 1 - 强调文字颜色 111126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
    <w:name w:val="中等深浅底纹 1 - 强调文字颜色 11316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
    <w:name w:val="Light Shading - Accent 5216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
    <w:name w:val="中等深浅底纹 1 - 强调文字颜色 111216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
    <w:name w:val="中等深浅底纹 1 - 强调文字颜色 112116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
    <w:name w:val="Light Shading - Accent 51116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
    <w:name w:val="中等深浅底纹 1 - 强调文字颜色 1111116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2">
    <w:name w:val="中等深浅底纹 1 - 强调文字颜色 1141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
    <w:name w:val="Light Shading - Accent 531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
    <w:name w:val="中等深浅底纹 1 - 强调文字颜色 11131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
    <w:name w:val="中等深浅底纹 1 - 强调文字颜色 11221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
    <w:name w:val="Light Shading - Accent 5121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
    <w:name w:val="中等深浅底纹 1 - 强调文字颜色 111121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
    <w:name w:val="中等深浅底纹 1 - 强调文字颜色 11311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
    <w:name w:val="Light Shading - Accent 5211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
    <w:name w:val="中等深浅底纹 1 - 强调文字颜色 111211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
    <w:name w:val="中等深浅底纹 1 - 强调文字颜色 112111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
    <w:name w:val="Light Shading - Accent 51111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
    <w:name w:val="中等深浅底纹 1 - 强调文字颜色 1111111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
    <w:name w:val="浅色列表 - 强调文字颜色 1152"/>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
    <w:name w:val="Medium Shading 1 - Accent 1152"/>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
    <w:name w:val="浅色列表 - 强调文字颜色 1252"/>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
    <w:name w:val="中等深浅底纹 1 - 强调文字颜色 115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
    <w:name w:val="Light Shading - Accent 54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
    <w:name w:val="中等深浅底纹 1 - 强调文字颜色 1114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
    <w:name w:val="中等深浅底纹 1 - 强调文字颜色 1123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
    <w:name w:val="Light Shading - Accent 513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
    <w:name w:val="中等深浅底纹 1 - 强调文字颜色 11113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
    <w:name w:val="中等深浅底纹 1 - 强调文字颜色 1132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
    <w:name w:val="Light Shading - Accent 522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
    <w:name w:val="中等深浅底纹 1 - 强调文字颜色 11122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
    <w:name w:val="中等深浅底纹 1 - 强调文字颜色 11212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
    <w:name w:val="Light Shading - Accent 5112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
    <w:name w:val="中等深浅底纹 1 - 强调文字颜色 111112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
    <w:name w:val="中等深浅底纹 1 - 强调文字颜色 1142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
    <w:name w:val="Light Shading - Accent 532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
    <w:name w:val="中等深浅底纹 1 - 强调文字颜色 11132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
    <w:name w:val="中等深浅底纹 1 - 强调文字颜色 11222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
    <w:name w:val="Light Shading - Accent 5122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
    <w:name w:val="中等深浅底纹 1 - 强调文字颜色 111122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
    <w:name w:val="中等深浅底纹 1 - 强调文字颜色 11312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
    <w:name w:val="Light Shading - Accent 5212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
    <w:name w:val="中等深浅底纹 1 - 强调文字颜色 111212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
    <w:name w:val="中等深浅底纹 1 - 强调文字颜色 112112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
    <w:name w:val="Light Shading - Accent 51112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
    <w:name w:val="中等深浅底纹 1 - 强调文字颜色 1111112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
    <w:name w:val="浅色列表 - 强调文字颜色 11112"/>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
    <w:name w:val="Medium Shading 1 - Accent 11112"/>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
    <w:name w:val="浅色列表 - 强调文字颜色 12112"/>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
    <w:name w:val="中等深浅底纹 1 - 强调文字颜色 116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
    <w:name w:val="Light Shading - Accent 55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
    <w:name w:val="中等深浅底纹 1 - 强调文字颜色 1115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
    <w:name w:val="中等深浅底纹 1 - 强调文字颜色 1124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
    <w:name w:val="Light Shading - Accent 514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
    <w:name w:val="中等深浅底纹 1 - 强调文字颜色 11114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
    <w:name w:val="中等深浅底纹 1 - 强调文字颜色 1133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
    <w:name w:val="Light Shading - Accent 523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
    <w:name w:val="中等深浅底纹 1 - 强调文字颜色 11123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
    <w:name w:val="中等深浅底纹 1 - 强调文字颜色 11213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
    <w:name w:val="Light Shading - Accent 5113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
    <w:name w:val="中等深浅底纹 1 - 强调文字颜色 111113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
    <w:name w:val="中等深浅底纹 1 - 强调文字颜色 1143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
    <w:name w:val="Light Shading - Accent 533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
    <w:name w:val="中等深浅底纹 1 - 强调文字颜色 11133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
    <w:name w:val="中等深浅底纹 1 - 强调文字颜色 11223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
    <w:name w:val="Light Shading - Accent 5123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
    <w:name w:val="中等深浅底纹 1 - 强调文字颜色 111123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
    <w:name w:val="中等深浅底纹 1 - 强调文字颜色 11313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
    <w:name w:val="Light Shading - Accent 5213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
    <w:name w:val="中等深浅底纹 1 - 强调文字颜色 111213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
    <w:name w:val="中等深浅底纹 1 - 强调文字颜色 112113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
    <w:name w:val="Light Shading - Accent 51113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
    <w:name w:val="中等深浅底纹 1 - 强调文字颜色 1111113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
    <w:name w:val="浅色列表 - 强调文字颜色 11212"/>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
    <w:name w:val="Medium Shading 1 - Accent 11212"/>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
    <w:name w:val="浅色列表 - 强调文字颜色 12212"/>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
    <w:name w:val="中等深浅底纹 1 - 强调文字颜色 117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
    <w:name w:val="Light Shading - Accent 56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
    <w:name w:val="中等深浅底纹 1 - 强调文字颜色 1116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
    <w:name w:val="中等深浅底纹 1 - 强调文字颜色 1125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
    <w:name w:val="Light Shading - Accent 515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
    <w:name w:val="中等深浅底纹 1 - 强调文字颜色 11115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
    <w:name w:val="中等深浅底纹 1 - 强调文字颜色 1134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
    <w:name w:val="Light Shading - Accent 524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
    <w:name w:val="中等深浅底纹 1 - 强调文字颜色 11124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
    <w:name w:val="中等深浅底纹 1 - 强调文字颜色 11214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
    <w:name w:val="Light Shading - Accent 5114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
    <w:name w:val="中等深浅底纹 1 - 强调文字颜色 111114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
    <w:name w:val="中等深浅底纹 1 - 强调文字颜色 1144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
    <w:name w:val="Light Shading - Accent 534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
    <w:name w:val="中等深浅底纹 1 - 强调文字颜色 11134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
    <w:name w:val="中等深浅底纹 1 - 强调文字颜色 11224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
    <w:name w:val="Light Shading - Accent 5124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
    <w:name w:val="中等深浅底纹 1 - 强调文字颜色 111124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
    <w:name w:val="中等深浅底纹 1 - 强调文字颜色 11314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
    <w:name w:val="Light Shading - Accent 5214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
    <w:name w:val="中等深浅底纹 1 - 强调文字颜色 111214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
    <w:name w:val="中等深浅底纹 1 - 强调文字颜色 112114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
    <w:name w:val="Light Shading - Accent 51114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
    <w:name w:val="中等深浅底纹 1 - 强调文字颜色 1111114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
    <w:name w:val="浅色列表 - 强调文字颜色 11312"/>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
    <w:name w:val="Medium Shading 1 - Accent 11312"/>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
    <w:name w:val="浅色列表 - 强调文字颜色 12312"/>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
    <w:name w:val="中等深浅底纹 1 - 强调文字颜色 118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
    <w:name w:val="Light Shading - Accent 57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
    <w:name w:val="中等深浅底纹 1 - 强调文字颜色 1117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
    <w:name w:val="中等深浅底纹 1 - 强调文字颜色 1126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
    <w:name w:val="Light Shading - Accent 516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
    <w:name w:val="中等深浅底纹 1 - 强调文字颜色 11116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
    <w:name w:val="中等深浅底纹 1 - 强调文字颜色 1135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
    <w:name w:val="Light Shading - Accent 525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
    <w:name w:val="中等深浅底纹 1 - 强调文字颜色 11125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
    <w:name w:val="中等深浅底纹 1 - 强调文字颜色 11215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
    <w:name w:val="Light Shading - Accent 5115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
    <w:name w:val="中等深浅底纹 1 - 强调文字颜色 111115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
    <w:name w:val="中等深浅底纹 1 - 强调文字颜色 1145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
    <w:name w:val="Light Shading - Accent 535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
    <w:name w:val="中等深浅底纹 1 - 强调文字颜色 11135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
    <w:name w:val="中等深浅底纹 1 - 强调文字颜色 11225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
    <w:name w:val="Light Shading - Accent 5125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
    <w:name w:val="中等深浅底纹 1 - 强调文字颜色 111125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
    <w:name w:val="中等深浅底纹 1 - 强调文字颜色 11315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
    <w:name w:val="Light Shading - Accent 5215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
    <w:name w:val="中等深浅底纹 1 - 强调文字颜色 111215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
    <w:name w:val="中等深浅底纹 1 - 强调文字颜色 112115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
    <w:name w:val="Light Shading - Accent 511151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
    <w:name w:val="中等深浅底纹 1 - 强调文字颜色 11111151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
    <w:name w:val="浅色列表 - 强调文字颜色 11412"/>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
    <w:name w:val="Medium Shading 1 - Accent 11412"/>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
    <w:name w:val="浅色列表 - 强调文字颜色 12412"/>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2">
    <w:name w:val="中等深浅底纹 1 - 强调文字颜色 1110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
    <w:name w:val="Light Shading - Accent 59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
    <w:name w:val="中等深浅底纹 1 - 强调文字颜色 1119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
    <w:name w:val="中等深浅底纹 1 - 强调文字颜色 1128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
    <w:name w:val="Light Shading - Accent 518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
    <w:name w:val="中等深浅底纹 1 - 强调文字颜色 11118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
    <w:name w:val="中等深浅底纹 1 - 强调文字颜色 1137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
    <w:name w:val="Light Shading - Accent 527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
    <w:name w:val="中等深浅底纹 1 - 强调文字颜色 11127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
    <w:name w:val="中等深浅底纹 1 - 强调文字颜色 11217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
    <w:name w:val="Light Shading - Accent 5117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
    <w:name w:val="中等深浅底纹 1 - 强调文字颜色 111117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
    <w:name w:val="中等深浅底纹 1 - 强调文字颜色 1147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
    <w:name w:val="Light Shading - Accent 537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
    <w:name w:val="中等深浅底纹 1 - 强调文字颜色 11137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
    <w:name w:val="中等深浅底纹 1 - 强调文字颜色 11227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
    <w:name w:val="Light Shading - Accent 5127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
    <w:name w:val="中等深浅底纹 1 - 强调文字颜色 111127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
    <w:name w:val="中等深浅底纹 1 - 强调文字颜色 11317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
    <w:name w:val="Light Shading - Accent 5217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
    <w:name w:val="中等深浅底纹 1 - 强调文字颜色 111217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
    <w:name w:val="中等深浅底纹 1 - 强调文字颜色 112117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
    <w:name w:val="Light Shading - Accent 51117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
    <w:name w:val="中等深浅底纹 1 - 强调文字颜色 1111117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2">
    <w:name w:val="中等深浅底纹 1 - 强调文字颜色 1141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
    <w:name w:val="Light Shading - Accent 531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
    <w:name w:val="中等深浅底纹 1 - 强调文字颜色 11131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
    <w:name w:val="中等深浅底纹 1 - 强调文字颜色 11221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
    <w:name w:val="Light Shading - Accent 5121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
    <w:name w:val="中等深浅底纹 1 - 强调文字颜色 111121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
    <w:name w:val="中等深浅底纹 1 - 强调文字颜色 11311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
    <w:name w:val="Light Shading - Accent 5211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
    <w:name w:val="中等深浅底纹 1 - 强调文字颜色 111211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
    <w:name w:val="中等深浅底纹 1 - 强调文字颜色 112111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
    <w:name w:val="Light Shading - Accent 51111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
    <w:name w:val="中等深浅底纹 1 - 强调文字颜色 1111111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
    <w:name w:val="浅色列表 - 强调文字颜色 1162"/>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
    <w:name w:val="Medium Shading 1 - Accent 1162"/>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
    <w:name w:val="浅色列表 - 强调文字颜色 1262"/>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
    <w:name w:val="中等深浅底纹 1 - 强调文字颜色 115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
    <w:name w:val="Light Shading - Accent 54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
    <w:name w:val="中等深浅底纹 1 - 强调文字颜色 1114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
    <w:name w:val="中等深浅底纹 1 - 强调文字颜色 1123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
    <w:name w:val="Light Shading - Accent 513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
    <w:name w:val="中等深浅底纹 1 - 强调文字颜色 11113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
    <w:name w:val="中等深浅底纹 1 - 强调文字颜色 1132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
    <w:name w:val="Light Shading - Accent 522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
    <w:name w:val="中等深浅底纹 1 - 强调文字颜色 11122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
    <w:name w:val="中等深浅底纹 1 - 强调文字颜色 11212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
    <w:name w:val="Light Shading - Accent 5112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
    <w:name w:val="中等深浅底纹 1 - 强调文字颜色 111112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
    <w:name w:val="中等深浅底纹 1 - 强调文字颜色 1142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
    <w:name w:val="Light Shading - Accent 532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
    <w:name w:val="中等深浅底纹 1 - 强调文字颜色 11132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
    <w:name w:val="中等深浅底纹 1 - 强调文字颜色 11222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
    <w:name w:val="Light Shading - Accent 5122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
    <w:name w:val="中等深浅底纹 1 - 强调文字颜色 111122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
    <w:name w:val="中等深浅底纹 1 - 强调文字颜色 11312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
    <w:name w:val="Light Shading - Accent 5212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
    <w:name w:val="中等深浅底纹 1 - 强调文字颜色 111212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
    <w:name w:val="中等深浅底纹 1 - 强调文字颜色 112112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
    <w:name w:val="Light Shading - Accent 51112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
    <w:name w:val="中等深浅底纹 1 - 强调文字颜色 1111112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浅色列表 - 强调文字颜色 11122"/>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
    <w:name w:val="Medium Shading 1 - Accent 11122"/>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
    <w:name w:val="浅色列表 - 强调文字颜色 12122"/>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
    <w:name w:val="中等深浅底纹 1 - 强调文字颜色 116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
    <w:name w:val="Light Shading - Accent 55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
    <w:name w:val="中等深浅底纹 1 - 强调文字颜色 1115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
    <w:name w:val="中等深浅底纹 1 - 强调文字颜色 1124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
    <w:name w:val="Light Shading - Accent 514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
    <w:name w:val="中等深浅底纹 1 - 强调文字颜色 11114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
    <w:name w:val="中等深浅底纹 1 - 强调文字颜色 1133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
    <w:name w:val="Light Shading - Accent 523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
    <w:name w:val="中等深浅底纹 1 - 强调文字颜色 11123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
    <w:name w:val="中等深浅底纹 1 - 强调文字颜色 11213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
    <w:name w:val="Light Shading - Accent 5113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
    <w:name w:val="中等深浅底纹 1 - 强调文字颜色 111113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
    <w:name w:val="中等深浅底纹 1 - 强调文字颜色 1143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
    <w:name w:val="Light Shading - Accent 533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
    <w:name w:val="中等深浅底纹 1 - 强调文字颜色 11133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
    <w:name w:val="中等深浅底纹 1 - 强调文字颜色 11223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
    <w:name w:val="Light Shading - Accent 5123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
    <w:name w:val="中等深浅底纹 1 - 强调文字颜色 111123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
    <w:name w:val="中等深浅底纹 1 - 强调文字颜色 11313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
    <w:name w:val="Light Shading - Accent 5213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
    <w:name w:val="中等深浅底纹 1 - 强调文字颜色 111213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
    <w:name w:val="中等深浅底纹 1 - 强调文字颜色 112113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
    <w:name w:val="Light Shading - Accent 51113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
    <w:name w:val="中等深浅底纹 1 - 强调文字颜色 1111113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
    <w:name w:val="浅色列表 - 强调文字颜色 11222"/>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
    <w:name w:val="Medium Shading 1 - Accent 11222"/>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
    <w:name w:val="浅色列表 - 强调文字颜色 12222"/>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
    <w:name w:val="中等深浅底纹 1 - 强调文字颜色 117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
    <w:name w:val="Light Shading - Accent 56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
    <w:name w:val="中等深浅底纹 1 - 强调文字颜色 1116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
    <w:name w:val="中等深浅底纹 1 - 强调文字颜色 1125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
    <w:name w:val="Light Shading - Accent 515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
    <w:name w:val="中等深浅底纹 1 - 强调文字颜色 11115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
    <w:name w:val="中等深浅底纹 1 - 强调文字颜色 1134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
    <w:name w:val="Light Shading - Accent 524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
    <w:name w:val="中等深浅底纹 1 - 强调文字颜色 11124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
    <w:name w:val="中等深浅底纹 1 - 强调文字颜色 11214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
    <w:name w:val="Light Shading - Accent 5114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
    <w:name w:val="中等深浅底纹 1 - 强调文字颜色 111114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
    <w:name w:val="中等深浅底纹 1 - 强调文字颜色 1144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
    <w:name w:val="Light Shading - Accent 534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
    <w:name w:val="中等深浅底纹 1 - 强调文字颜色 11134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
    <w:name w:val="中等深浅底纹 1 - 强调文字颜色 11224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
    <w:name w:val="Light Shading - Accent 5124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
    <w:name w:val="中等深浅底纹 1 - 强调文字颜色 111124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
    <w:name w:val="中等深浅底纹 1 - 强调文字颜色 11314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
    <w:name w:val="Light Shading - Accent 5214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
    <w:name w:val="中等深浅底纹 1 - 强调文字颜色 111214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
    <w:name w:val="中等深浅底纹 1 - 强调文字颜色 112114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
    <w:name w:val="Light Shading - Accent 51114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
    <w:name w:val="中等深浅底纹 1 - 强调文字颜色 1111114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
    <w:name w:val="浅色列表 - 强调文字颜色 11322"/>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
    <w:name w:val="Medium Shading 1 - Accent 11322"/>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
    <w:name w:val="浅色列表 - 强调文字颜色 12322"/>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
    <w:name w:val="中等深浅底纹 1 - 强调文字颜色 118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
    <w:name w:val="Light Shading - Accent 57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
    <w:name w:val="中等深浅底纹 1 - 强调文字颜色 1117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
    <w:name w:val="中等深浅底纹 1 - 强调文字颜色 1126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
    <w:name w:val="Light Shading - Accent 516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
    <w:name w:val="中等深浅底纹 1 - 强调文字颜色 11116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
    <w:name w:val="中等深浅底纹 1 - 强调文字颜色 1135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
    <w:name w:val="Light Shading - Accent 525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
    <w:name w:val="中等深浅底纹 1 - 强调文字颜色 11125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
    <w:name w:val="中等深浅底纹 1 - 强调文字颜色 11215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
    <w:name w:val="Light Shading - Accent 5115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
    <w:name w:val="中等深浅底纹 1 - 强调文字颜色 111115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
    <w:name w:val="中等深浅底纹 1 - 强调文字颜色 1145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
    <w:name w:val="Light Shading - Accent 535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
    <w:name w:val="中等深浅底纹 1 - 强调文字颜色 11135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
    <w:name w:val="中等深浅底纹 1 - 强调文字颜色 11225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
    <w:name w:val="Light Shading - Accent 5125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
    <w:name w:val="中等深浅底纹 1 - 强调文字颜色 111125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
    <w:name w:val="中等深浅底纹 1 - 强调文字颜色 11315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
    <w:name w:val="Light Shading - Accent 5215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
    <w:name w:val="中等深浅底纹 1 - 强调文字颜色 111215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
    <w:name w:val="中等深浅底纹 1 - 强调文字颜色 112115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
    <w:name w:val="Light Shading - Accent 511152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
    <w:name w:val="中等深浅底纹 1 - 强调文字颜色 11111152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
    <w:name w:val="浅色列表 - 强调文字颜色 11422"/>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
    <w:name w:val="Medium Shading 1 - Accent 11422"/>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
    <w:name w:val="浅色列表 - 强调文字颜色 12422"/>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2">
    <w:name w:val="中等深浅底纹 1 - 强调文字颜色 1120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
    <w:name w:val="Light Shading - Accent 510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
    <w:name w:val="中等深浅底纹 1 - 强调文字颜色 11110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
    <w:name w:val="中等深浅底纹 1 - 强调文字颜色 1129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
    <w:name w:val="Light Shading - Accent 519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
    <w:name w:val="中等深浅底纹 1 - 强调文字颜色 11119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
    <w:name w:val="中等深浅底纹 1 - 强调文字颜色 1138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
    <w:name w:val="Light Shading - Accent 528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
    <w:name w:val="中等深浅底纹 1 - 强调文字颜色 11128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
    <w:name w:val="中等深浅底纹 1 - 强调文字颜色 11218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
    <w:name w:val="Light Shading - Accent 5118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
    <w:name w:val="中等深浅底纹 1 - 强调文字颜色 111118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
    <w:name w:val="中等深浅底纹 1 - 强调文字颜色 1148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
    <w:name w:val="Light Shading - Accent 538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
    <w:name w:val="中等深浅底纹 1 - 强调文字颜色 11138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
    <w:name w:val="中等深浅底纹 1 - 强调文字颜色 11228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
    <w:name w:val="Light Shading - Accent 5128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
    <w:name w:val="中等深浅底纹 1 - 强调文字颜色 111128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
    <w:name w:val="中等深浅底纹 1 - 强调文字颜色 11318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
    <w:name w:val="Light Shading - Accent 5218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
    <w:name w:val="中等深浅底纹 1 - 强调文字颜色 111218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
    <w:name w:val="中等深浅底纹 1 - 强调文字颜色 112118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
    <w:name w:val="Light Shading - Accent 51118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
    <w:name w:val="中等深浅底纹 1 - 强调文字颜色 1111118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2">
    <w:name w:val="中等深浅底纹 1 - 强调文字颜色 1141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
    <w:name w:val="Light Shading - Accent 531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
    <w:name w:val="中等深浅底纹 1 - 强调文字颜色 11131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
    <w:name w:val="中等深浅底纹 1 - 强调文字颜色 11221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
    <w:name w:val="Light Shading - Accent 5121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
    <w:name w:val="中等深浅底纹 1 - 强调文字颜色 111121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
    <w:name w:val="中等深浅底纹 1 - 强调文字颜色 11311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
    <w:name w:val="Light Shading - Accent 5211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
    <w:name w:val="中等深浅底纹 1 - 强调文字颜色 111211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
    <w:name w:val="中等深浅底纹 1 - 强调文字颜色 112111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
    <w:name w:val="Light Shading - Accent 51111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
    <w:name w:val="中等深浅底纹 1 - 强调文字颜色 1111111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
    <w:name w:val="浅色列表 - 强调文字颜色 1172"/>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
    <w:name w:val="Medium Shading 1 - Accent 1172"/>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
    <w:name w:val="浅色列表 - 强调文字颜色 1272"/>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
    <w:name w:val="中等深浅底纹 1 - 强调文字颜色 115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
    <w:name w:val="Light Shading - Accent 54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
    <w:name w:val="中等深浅底纹 1 - 强调文字颜色 1114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
    <w:name w:val="中等深浅底纹 1 - 强调文字颜色 1123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
    <w:name w:val="Light Shading - Accent 513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
    <w:name w:val="中等深浅底纹 1 - 强调文字颜色 11113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
    <w:name w:val="中等深浅底纹 1 - 强调文字颜色 1132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
    <w:name w:val="Light Shading - Accent 522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
    <w:name w:val="中等深浅底纹 1 - 强调文字颜色 11122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
    <w:name w:val="中等深浅底纹 1 - 强调文字颜色 11212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
    <w:name w:val="Light Shading - Accent 5112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
    <w:name w:val="中等深浅底纹 1 - 强调文字颜色 111112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
    <w:name w:val="中等深浅底纹 1 - 强调文字颜色 1142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
    <w:name w:val="Light Shading - Accent 532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
    <w:name w:val="中等深浅底纹 1 - 强调文字颜色 11132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
    <w:name w:val="中等深浅底纹 1 - 强调文字颜色 11222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
    <w:name w:val="Light Shading - Accent 5122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
    <w:name w:val="中等深浅底纹 1 - 强调文字颜色 111122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
    <w:name w:val="中等深浅底纹 1 - 强调文字颜色 11312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
    <w:name w:val="Light Shading - Accent 5212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
    <w:name w:val="中等深浅底纹 1 - 强调文字颜色 111212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
    <w:name w:val="中等深浅底纹 1 - 强调文字颜色 112112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
    <w:name w:val="Light Shading - Accent 51112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
    <w:name w:val="中等深浅底纹 1 - 强调文字颜色 1111112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浅色列表 - 强调文字颜色 11132"/>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
    <w:name w:val="Medium Shading 1 - Accent 11132"/>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
    <w:name w:val="浅色列表 - 强调文字颜色 12132"/>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
    <w:name w:val="中等深浅底纹 1 - 强调文字颜色 116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
    <w:name w:val="Light Shading - Accent 55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
    <w:name w:val="中等深浅底纹 1 - 强调文字颜色 1115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
    <w:name w:val="中等深浅底纹 1 - 强调文字颜色 1124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
    <w:name w:val="Light Shading - Accent 514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
    <w:name w:val="中等深浅底纹 1 - 强调文字颜色 11114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
    <w:name w:val="中等深浅底纹 1 - 强调文字颜色 1133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
    <w:name w:val="Light Shading - Accent 523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
    <w:name w:val="中等深浅底纹 1 - 强调文字颜色 11123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
    <w:name w:val="中等深浅底纹 1 - 强调文字颜色 11213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
    <w:name w:val="Light Shading - Accent 5113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
    <w:name w:val="中等深浅底纹 1 - 强调文字颜色 111113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
    <w:name w:val="中等深浅底纹 1 - 强调文字颜色 1143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
    <w:name w:val="Light Shading - Accent 533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
    <w:name w:val="中等深浅底纹 1 - 强调文字颜色 11133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
    <w:name w:val="中等深浅底纹 1 - 强调文字颜色 11223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
    <w:name w:val="Light Shading - Accent 5123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
    <w:name w:val="中等深浅底纹 1 - 强调文字颜色 111123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
    <w:name w:val="中等深浅底纹 1 - 强调文字颜色 11313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
    <w:name w:val="Light Shading - Accent 5213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
    <w:name w:val="中等深浅底纹 1 - 强调文字颜色 111213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
    <w:name w:val="中等深浅底纹 1 - 强调文字颜色 112113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
    <w:name w:val="Light Shading - Accent 51113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
    <w:name w:val="中等深浅底纹 1 - 强调文字颜色 1111113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
    <w:name w:val="浅色列表 - 强调文字颜色 11232"/>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
    <w:name w:val="Medium Shading 1 - Accent 11232"/>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
    <w:name w:val="浅色列表 - 强调文字颜色 12232"/>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
    <w:name w:val="中等深浅底纹 1 - 强调文字颜色 117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
    <w:name w:val="Light Shading - Accent 56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
    <w:name w:val="中等深浅底纹 1 - 强调文字颜色 1116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
    <w:name w:val="中等深浅底纹 1 - 强调文字颜色 1125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
    <w:name w:val="Light Shading - Accent 515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
    <w:name w:val="中等深浅底纹 1 - 强调文字颜色 11115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
    <w:name w:val="中等深浅底纹 1 - 强调文字颜色 1134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
    <w:name w:val="Light Shading - Accent 524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
    <w:name w:val="中等深浅底纹 1 - 强调文字颜色 11124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
    <w:name w:val="中等深浅底纹 1 - 强调文字颜色 11214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
    <w:name w:val="Light Shading - Accent 5114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
    <w:name w:val="中等深浅底纹 1 - 强调文字颜色 111114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
    <w:name w:val="中等深浅底纹 1 - 强调文字颜色 1144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
    <w:name w:val="Light Shading - Accent 534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
    <w:name w:val="中等深浅底纹 1 - 强调文字颜色 11134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
    <w:name w:val="中等深浅底纹 1 - 强调文字颜色 11224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
    <w:name w:val="Light Shading - Accent 5124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
    <w:name w:val="中等深浅底纹 1 - 强调文字颜色 111124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
    <w:name w:val="中等深浅底纹 1 - 强调文字颜色 11314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
    <w:name w:val="Light Shading - Accent 5214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
    <w:name w:val="中等深浅底纹 1 - 强调文字颜色 111214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
    <w:name w:val="中等深浅底纹 1 - 强调文字颜色 112114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
    <w:name w:val="Light Shading - Accent 51114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
    <w:name w:val="中等深浅底纹 1 - 强调文字颜色 1111114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
    <w:name w:val="浅色列表 - 强调文字颜色 11332"/>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
    <w:name w:val="Medium Shading 1 - Accent 11332"/>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
    <w:name w:val="浅色列表 - 强调文字颜色 12332"/>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
    <w:name w:val="中等深浅底纹 1 - 强调文字颜色 118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
    <w:name w:val="Light Shading - Accent 57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
    <w:name w:val="中等深浅底纹 1 - 强调文字颜色 1117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
    <w:name w:val="中等深浅底纹 1 - 强调文字颜色 1126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
    <w:name w:val="Light Shading - Accent 516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
    <w:name w:val="中等深浅底纹 1 - 强调文字颜色 11116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
    <w:name w:val="中等深浅底纹 1 - 强调文字颜色 1135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
    <w:name w:val="Light Shading - Accent 525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
    <w:name w:val="中等深浅底纹 1 - 强调文字颜色 11125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
    <w:name w:val="中等深浅底纹 1 - 强调文字颜色 11215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
    <w:name w:val="Light Shading - Accent 5115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
    <w:name w:val="中等深浅底纹 1 - 强调文字颜色 111115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
    <w:name w:val="中等深浅底纹 1 - 强调文字颜色 1145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
    <w:name w:val="Light Shading - Accent 535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
    <w:name w:val="中等深浅底纹 1 - 强调文字颜色 11135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
    <w:name w:val="中等深浅底纹 1 - 强调文字颜色 11225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
    <w:name w:val="Light Shading - Accent 5125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
    <w:name w:val="中等深浅底纹 1 - 强调文字颜色 111125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
    <w:name w:val="中等深浅底纹 1 - 强调文字颜色 11315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
    <w:name w:val="Light Shading - Accent 5215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
    <w:name w:val="中等深浅底纹 1 - 强调文字颜色 111215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
    <w:name w:val="中等深浅底纹 1 - 强调文字颜色 112115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
    <w:name w:val="Light Shading - Accent 5111532"/>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
    <w:name w:val="中等深浅底纹 1 - 强调文字颜色 111111532"/>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
    <w:name w:val="浅色列表 - 强调文字颜色 11432"/>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
    <w:name w:val="Medium Shading 1 - Accent 11432"/>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
    <w:name w:val="浅色列表 - 强调文字颜色 12432"/>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22">
    <w:name w:val="Table Grid22"/>
    <w:basedOn w:val="TableNormal"/>
    <w:rsid w:val="00947C63"/>
    <w:pPr>
      <w:spacing w:before="12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47C63"/>
    <w:pPr>
      <w:spacing w:before="12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47C63"/>
    <w:pPr>
      <w:spacing w:before="12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47C63"/>
    <w:pPr>
      <w:spacing w:before="12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semiHidden/>
    <w:rsid w:val="00947C6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5">
    <w:name w:val="Medium Grid 3 - Accent 15"/>
    <w:basedOn w:val="TableNormal"/>
    <w:uiPriority w:val="69"/>
    <w:semiHidden/>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30">
    <w:name w:val="Light Shading - Accent 530"/>
    <w:basedOn w:val="TableNormal"/>
    <w:uiPriority w:val="60"/>
    <w:semiHidden/>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5">
    <w:name w:val="Medium Grid 3 - Accent 55"/>
    <w:basedOn w:val="TableNormal"/>
    <w:uiPriority w:val="69"/>
    <w:semiHidden/>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0">
    <w:name w:val="中等深浅底纹 1 - 强调文字颜色 115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0">
    <w:name w:val="中等深浅底纹 1 - 强调文字颜色 1114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0">
    <w:name w:val="中等深浅底纹 1 - 强调文字颜色 1123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0">
    <w:name w:val="Light Shading - Accent 5130"/>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0">
    <w:name w:val="中等深浅底纹 1 - 强调文字颜色 11113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0">
    <w:name w:val="中等深浅底纹 1 - 强调文字颜色 1132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0">
    <w:name w:val="Light Shading - Accent 5220"/>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0">
    <w:name w:val="中等深浅底纹 1 - 强调文字颜色 11122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0">
    <w:name w:val="中等深浅底纹 1 - 强调文字颜色 11212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0">
    <w:name w:val="Light Shading - Accent 51120"/>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0">
    <w:name w:val="中等深浅底纹 1 - 强调文字颜色 1111120"/>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0">
    <w:name w:val="Table Grid120"/>
    <w:basedOn w:val="TableNormal"/>
    <w:uiPriority w:val="59"/>
    <w:rsid w:val="00947C6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6">
    <w:name w:val="中等深浅底纹 1 - 强调文字颜色 1141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6">
    <w:name w:val="Light Shading - Accent 531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6">
    <w:name w:val="中等深浅底纹 1 - 强调文字颜色 11131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6">
    <w:name w:val="中等深浅底纹 1 - 强调文字颜色 11221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6">
    <w:name w:val="Light Shading - Accent 5121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6">
    <w:name w:val="中等深浅底纹 1 - 强调文字颜色 111121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6">
    <w:name w:val="中等深浅底纹 1 - 强调文字颜色 11311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6">
    <w:name w:val="Light Shading - Accent 5211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6">
    <w:name w:val="中等深浅底纹 1 - 强调文字颜色 111211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6">
    <w:name w:val="中等深浅底纹 1 - 强调文字颜色 112111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6">
    <w:name w:val="Light Shading - Accent 51111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6">
    <w:name w:val="中等深浅底纹 1 - 强调文字颜色 1111111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0">
    <w:name w:val="Table Grid1110"/>
    <w:basedOn w:val="TableNormal"/>
    <w:uiPriority w:val="39"/>
    <w:rsid w:val="00947C6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7">
    <w:name w:val="中等深浅底纹 1 - 强调文字颜色 1141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7">
    <w:name w:val="Light Shading - Accent 531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7">
    <w:name w:val="中等深浅底纹 1 - 强调文字颜色 11131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7">
    <w:name w:val="中等深浅底纹 1 - 强调文字颜色 11221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7">
    <w:name w:val="Light Shading - Accent 5121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7">
    <w:name w:val="中等深浅底纹 1 - 强调文字颜色 111121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7">
    <w:name w:val="中等深浅底纹 1 - 强调文字颜色 11311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7">
    <w:name w:val="Light Shading - Accent 5211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7">
    <w:name w:val="中等深浅底纹 1 - 强调文字颜色 111211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7">
    <w:name w:val="中等深浅底纹 1 - 强调文字颜色 112111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7">
    <w:name w:val="Light Shading - Accent 51111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7">
    <w:name w:val="中等深浅底纹 1 - 强调文字颜色 1111111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2">
    <w:name w:val="Table Grid1112"/>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浅色列表 - 强调文字颜色 1110"/>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0">
    <w:name w:val="Medium Shading 1 - Accent 1110"/>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7">
    <w:name w:val="Tabellengitternetz17"/>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浅色列表 - 强调文字颜色 1210"/>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6">
    <w:name w:val="表格格線26"/>
    <w:basedOn w:val="TableNormal"/>
    <w:uiPriority w:val="39"/>
    <w:rsid w:val="00947C63"/>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6">
    <w:name w:val="中等深浅底纹 1 - 强调文字颜色 115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6">
    <w:name w:val="Light Shading - Accent 54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6">
    <w:name w:val="中等深浅底纹 1 - 强调文字颜色 1114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6">
    <w:name w:val="中等深浅底纹 1 - 强调文字颜色 1123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6">
    <w:name w:val="Light Shading - Accent 513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6">
    <w:name w:val="中等深浅底纹 1 - 强调文字颜色 11113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6">
    <w:name w:val="中等深浅底纹 1 - 强调文字颜色 1132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6">
    <w:name w:val="Light Shading - Accent 522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6">
    <w:name w:val="中等深浅底纹 1 - 强调文字颜色 11122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6">
    <w:name w:val="中等深浅底纹 1 - 强调文字颜色 11212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6">
    <w:name w:val="Light Shading - Accent 5112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6">
    <w:name w:val="中等深浅底纹 1 - 强调文字颜色 111112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2">
    <w:name w:val="Table Grid122"/>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6">
    <w:name w:val="中等深浅底纹 1 - 强调文字颜色 1142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6">
    <w:name w:val="Light Shading - Accent 532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6">
    <w:name w:val="中等深浅底纹 1 - 强调文字颜色 11132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6">
    <w:name w:val="中等深浅底纹 1 - 强调文字颜色 11222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6">
    <w:name w:val="Light Shading - Accent 5122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6">
    <w:name w:val="中等深浅底纹 1 - 强调文字颜色 111122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6">
    <w:name w:val="中等深浅底纹 1 - 强调文字颜色 11312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6">
    <w:name w:val="Light Shading - Accent 5212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6">
    <w:name w:val="中等深浅底纹 1 - 强调文字颜色 111212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6">
    <w:name w:val="中等深浅底纹 1 - 强调文字颜色 112112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6">
    <w:name w:val="Light Shading - Accent 51112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6">
    <w:name w:val="中等深浅底纹 1 - 强调文字颜色 1111112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2">
    <w:name w:val="Table Grid1122"/>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浅色列表 - 强调文字颜色 1116"/>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6">
    <w:name w:val="Medium Shading 1 - Accent 1116"/>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2">
    <w:name w:val="Tabellengitternetz112"/>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浅色列表 - 强调文字颜色 1216"/>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2">
    <w:name w:val="表格格線212"/>
    <w:basedOn w:val="TableNormal"/>
    <w:uiPriority w:val="39"/>
    <w:rsid w:val="00947C63"/>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6">
    <w:name w:val="中等深浅底纹 1 - 强调文字颜色 116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6">
    <w:name w:val="Light Shading - Accent 55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6">
    <w:name w:val="中等深浅底纹 1 - 强调文字颜色 1115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6">
    <w:name w:val="中等深浅底纹 1 - 强调文字颜色 1124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6">
    <w:name w:val="Light Shading - Accent 514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6">
    <w:name w:val="中等深浅底纹 1 - 强调文字颜色 11114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6">
    <w:name w:val="中等深浅底纹 1 - 强调文字颜色 1133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6">
    <w:name w:val="Light Shading - Accent 523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6">
    <w:name w:val="中等深浅底纹 1 - 强调文字颜色 11123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6">
    <w:name w:val="中等深浅底纹 1 - 强调文字颜色 11213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6">
    <w:name w:val="Light Shading - Accent 5113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6">
    <w:name w:val="中等深浅底纹 1 - 强调文字颜色 111113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2">
    <w:name w:val="Table Grid132"/>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6">
    <w:name w:val="中等深浅底纹 1 - 强调文字颜色 1143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6">
    <w:name w:val="Light Shading - Accent 533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6">
    <w:name w:val="中等深浅底纹 1 - 强调文字颜色 11133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6">
    <w:name w:val="中等深浅底纹 1 - 强调文字颜色 11223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6">
    <w:name w:val="Light Shading - Accent 5123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6">
    <w:name w:val="中等深浅底纹 1 - 强调文字颜色 111123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6">
    <w:name w:val="中等深浅底纹 1 - 强调文字颜色 11313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6">
    <w:name w:val="Light Shading - Accent 5213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6">
    <w:name w:val="中等深浅底纹 1 - 强调文字颜色 111213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6">
    <w:name w:val="中等深浅底纹 1 - 强调文字颜色 112113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6">
    <w:name w:val="Light Shading - Accent 51113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6">
    <w:name w:val="中等深浅底纹 1 - 强调文字颜色 1111113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2">
    <w:name w:val="Table Grid1132"/>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浅色列表 - 强调文字颜色 1126"/>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6">
    <w:name w:val="Medium Shading 1 - Accent 1126"/>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2">
    <w:name w:val="Tabellengitternetz122"/>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浅色列表 - 强调文字颜色 1226"/>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2">
    <w:name w:val="表格格線222"/>
    <w:basedOn w:val="TableNormal"/>
    <w:uiPriority w:val="39"/>
    <w:rsid w:val="00947C63"/>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6">
    <w:name w:val="中等深浅底纹 1 - 强调文字颜色 117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6">
    <w:name w:val="Light Shading - Accent 56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6">
    <w:name w:val="中等深浅底纹 1 - 强调文字颜色 1116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6">
    <w:name w:val="中等深浅底纹 1 - 强调文字颜色 1125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6">
    <w:name w:val="Light Shading - Accent 515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6">
    <w:name w:val="中等深浅底纹 1 - 强调文字颜色 11115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6">
    <w:name w:val="中等深浅底纹 1 - 强调文字颜色 1134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6">
    <w:name w:val="Light Shading - Accent 524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6">
    <w:name w:val="中等深浅底纹 1 - 强调文字颜色 11124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6">
    <w:name w:val="中等深浅底纹 1 - 强调文字颜色 11214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6">
    <w:name w:val="Light Shading - Accent 5114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6">
    <w:name w:val="中等深浅底纹 1 - 强调文字颜色 111114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2">
    <w:name w:val="Table Grid142"/>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6">
    <w:name w:val="中等深浅底纹 1 - 强调文字颜色 1144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6">
    <w:name w:val="Light Shading - Accent 534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6">
    <w:name w:val="中等深浅底纹 1 - 强调文字颜色 11134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6">
    <w:name w:val="中等深浅底纹 1 - 强调文字颜色 11224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6">
    <w:name w:val="Light Shading - Accent 5124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6">
    <w:name w:val="中等深浅底纹 1 - 强调文字颜色 111124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6">
    <w:name w:val="中等深浅底纹 1 - 强调文字颜色 11314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6">
    <w:name w:val="Light Shading - Accent 5214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6">
    <w:name w:val="中等深浅底纹 1 - 强调文字颜色 111214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6">
    <w:name w:val="中等深浅底纹 1 - 强调文字颜色 112114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6">
    <w:name w:val="Light Shading - Accent 51114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6">
    <w:name w:val="中等深浅底纹 1 - 强调文字颜色 1111114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2">
    <w:name w:val="Table Grid1142"/>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浅色列表 - 强调文字颜色 1136"/>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6">
    <w:name w:val="Medium Shading 1 - Accent 1136"/>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2">
    <w:name w:val="Tabellengitternetz142"/>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浅色列表 - 强调文字颜色 1236"/>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2">
    <w:name w:val="表格格線232"/>
    <w:basedOn w:val="TableNormal"/>
    <w:uiPriority w:val="39"/>
    <w:rsid w:val="00947C63"/>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6">
    <w:name w:val="中等深浅底纹 1 - 强调文字颜色 118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6">
    <w:name w:val="Light Shading - Accent 57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6">
    <w:name w:val="中等深浅底纹 1 - 强调文字颜色 1117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6">
    <w:name w:val="中等深浅底纹 1 - 强调文字颜色 1126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6">
    <w:name w:val="Light Shading - Accent 516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6">
    <w:name w:val="中等深浅底纹 1 - 强调文字颜色 11116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6">
    <w:name w:val="中等深浅底纹 1 - 强调文字颜色 1135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6">
    <w:name w:val="Light Shading - Accent 525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6">
    <w:name w:val="中等深浅底纹 1 - 强调文字颜色 11125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6">
    <w:name w:val="中等深浅底纹 1 - 强调文字颜色 11215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6">
    <w:name w:val="Light Shading - Accent 5115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6">
    <w:name w:val="中等深浅底纹 1 - 强调文字颜色 111115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2">
    <w:name w:val="Table Grid152"/>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6">
    <w:name w:val="中等深浅底纹 1 - 强调文字颜色 1145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6">
    <w:name w:val="Light Shading - Accent 535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6">
    <w:name w:val="中等深浅底纹 1 - 强调文字颜色 11135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6">
    <w:name w:val="中等深浅底纹 1 - 强调文字颜色 11225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6">
    <w:name w:val="Light Shading - Accent 5125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6">
    <w:name w:val="中等深浅底纹 1 - 强调文字颜色 111125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6">
    <w:name w:val="中等深浅底纹 1 - 强调文字颜色 11315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6">
    <w:name w:val="Light Shading - Accent 5215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6">
    <w:name w:val="中等深浅底纹 1 - 强调文字颜色 111215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6">
    <w:name w:val="中等深浅底纹 1 - 强调文字颜色 112115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6">
    <w:name w:val="Light Shading - Accent 511156"/>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6">
    <w:name w:val="中等深浅底纹 1 - 强调文字颜色 11111156"/>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2">
    <w:name w:val="Table Grid1152"/>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浅色列表 - 强调文字颜色 1146"/>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6">
    <w:name w:val="Medium Shading 1 - Accent 1146"/>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2">
    <w:name w:val="Tabellengitternetz152"/>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6">
    <w:name w:val="浅色列表 - 强调文字颜色 1246"/>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2">
    <w:name w:val="表格格線242"/>
    <w:basedOn w:val="TableNormal"/>
    <w:uiPriority w:val="39"/>
    <w:rsid w:val="00947C63"/>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中等深浅底纹 1 - 强调文字颜色 119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3">
    <w:name w:val="Light Shading - Accent 58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3">
    <w:name w:val="中等深浅底纹 1 - 强调文字颜色 1118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3">
    <w:name w:val="中等深浅底纹 1 - 强调文字颜色 1127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3">
    <w:name w:val="Light Shading - Accent 517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3">
    <w:name w:val="中等深浅底纹 1 - 强调文字颜色 11117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3">
    <w:name w:val="中等深浅底纹 1 - 强调文字颜色 1136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3">
    <w:name w:val="Light Shading - Accent 526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3">
    <w:name w:val="中等深浅底纹 1 - 强调文字颜色 11126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3">
    <w:name w:val="中等深浅底纹 1 - 强调文字颜色 11216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3">
    <w:name w:val="Light Shading - Accent 5116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3">
    <w:name w:val="中等深浅底纹 1 - 强调文字颜色 111116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2">
    <w:name w:val="Table Grid162"/>
    <w:basedOn w:val="TableNormal"/>
    <w:uiPriority w:val="39"/>
    <w:rsid w:val="00947C6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3">
    <w:name w:val="中等深浅底纹 1 - 强调文字颜色 1146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3">
    <w:name w:val="Light Shading - Accent 536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3">
    <w:name w:val="中等深浅底纹 1 - 强调文字颜色 11136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3">
    <w:name w:val="中等深浅底纹 1 - 强调文字颜色 11226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3">
    <w:name w:val="Light Shading - Accent 5126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3">
    <w:name w:val="中等深浅底纹 1 - 强调文字颜色 111126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3">
    <w:name w:val="中等深浅底纹 1 - 强调文字颜色 11316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3">
    <w:name w:val="Light Shading - Accent 5216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3">
    <w:name w:val="中等深浅底纹 1 - 强调文字颜色 111216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3">
    <w:name w:val="中等深浅底纹 1 - 强调文字颜色 112116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3">
    <w:name w:val="Light Shading - Accent 51116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3">
    <w:name w:val="中等深浅底纹 1 - 强调文字颜色 1111116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2">
    <w:name w:val="Table Grid1162"/>
    <w:basedOn w:val="TableNormal"/>
    <w:uiPriority w:val="39"/>
    <w:rsid w:val="00947C6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2">
    <w:name w:val="Medium Grid 3 - Accent 112"/>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3">
    <w:name w:val="中等深浅底纹 1 - 强调文字颜色 1141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3">
    <w:name w:val="Light Shading - Accent 531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3">
    <w:name w:val="中等深浅底纹 1 - 强调文字颜色 11131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3">
    <w:name w:val="中等深浅底纹 1 - 强调文字颜色 11221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3">
    <w:name w:val="Light Shading - Accent 5121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3">
    <w:name w:val="中等深浅底纹 1 - 强调文字颜色 111121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3">
    <w:name w:val="中等深浅底纹 1 - 强调文字颜色 11311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3">
    <w:name w:val="Light Shading - Accent 5211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3">
    <w:name w:val="中等深浅底纹 1 - 强调文字颜色 111211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3">
    <w:name w:val="中等深浅底纹 1 - 强调文字颜色 112111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3">
    <w:name w:val="Light Shading - Accent 51111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3">
    <w:name w:val="中等深浅底纹 1 - 强调文字颜色 1111111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3">
    <w:name w:val="浅色列表 - 强调文字颜色 1153"/>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3">
    <w:name w:val="Medium Shading 1 - Accent 1153"/>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3">
    <w:name w:val="浅色列表 - 强调文字颜色 1253"/>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3">
    <w:name w:val="中等深浅底纹 1 - 强调文字颜色 115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3">
    <w:name w:val="Light Shading - Accent 54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3">
    <w:name w:val="中等深浅底纹 1 - 强调文字颜色 1114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3">
    <w:name w:val="中等深浅底纹 1 - 强调文字颜色 1123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3">
    <w:name w:val="Light Shading - Accent 513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3">
    <w:name w:val="中等深浅底纹 1 - 强调文字颜色 11113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3">
    <w:name w:val="中等深浅底纹 1 - 强调文字颜色 1132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3">
    <w:name w:val="Light Shading - Accent 522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3">
    <w:name w:val="中等深浅底纹 1 - 强调文字颜色 11122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3">
    <w:name w:val="中等深浅底纹 1 - 强调文字颜色 11212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3">
    <w:name w:val="Light Shading - Accent 5112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3">
    <w:name w:val="中等深浅底纹 1 - 强调文字颜色 111112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3">
    <w:name w:val="中等深浅底纹 1 - 强调文字颜色 1142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3">
    <w:name w:val="Light Shading - Accent 532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3">
    <w:name w:val="中等深浅底纹 1 - 强调文字颜色 11132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3">
    <w:name w:val="中等深浅底纹 1 - 强调文字颜色 11222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3">
    <w:name w:val="Light Shading - Accent 5122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3">
    <w:name w:val="中等深浅底纹 1 - 强调文字颜色 111122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3">
    <w:name w:val="中等深浅底纹 1 - 强调文字颜色 11312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3">
    <w:name w:val="Light Shading - Accent 5212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3">
    <w:name w:val="中等深浅底纹 1 - 强调文字颜色 111212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3">
    <w:name w:val="中等深浅底纹 1 - 强调文字颜色 112112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3">
    <w:name w:val="Light Shading - Accent 51112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3">
    <w:name w:val="中等深浅底纹 1 - 强调文字颜色 1111112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
    <w:name w:val="浅色列表 - 强调文字颜色 11113"/>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3">
    <w:name w:val="Medium Shading 1 - Accent 11113"/>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3">
    <w:name w:val="浅色列表 - 强调文字颜色 12113"/>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3">
    <w:name w:val="中等深浅底纹 1 - 强调文字颜色 116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3">
    <w:name w:val="Light Shading - Accent 55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3">
    <w:name w:val="中等深浅底纹 1 - 强调文字颜色 1115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3">
    <w:name w:val="中等深浅底纹 1 - 强调文字颜色 1124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3">
    <w:name w:val="Light Shading - Accent 514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3">
    <w:name w:val="中等深浅底纹 1 - 强调文字颜色 11114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3">
    <w:name w:val="中等深浅底纹 1 - 强调文字颜色 1133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3">
    <w:name w:val="Light Shading - Accent 523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3">
    <w:name w:val="中等深浅底纹 1 - 强调文字颜色 11123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3">
    <w:name w:val="中等深浅底纹 1 - 强调文字颜色 11213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3">
    <w:name w:val="Light Shading - Accent 5113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3">
    <w:name w:val="中等深浅底纹 1 - 强调文字颜色 111113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3">
    <w:name w:val="中等深浅底纹 1 - 强调文字颜色 1143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3">
    <w:name w:val="Light Shading - Accent 533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3">
    <w:name w:val="中等深浅底纹 1 - 强调文字颜色 11133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3">
    <w:name w:val="中等深浅底纹 1 - 强调文字颜色 11223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3">
    <w:name w:val="Light Shading - Accent 5123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3">
    <w:name w:val="中等深浅底纹 1 - 强调文字颜色 111123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3">
    <w:name w:val="中等深浅底纹 1 - 强调文字颜色 11313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3">
    <w:name w:val="Light Shading - Accent 5213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3">
    <w:name w:val="中等深浅底纹 1 - 强调文字颜色 111213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3">
    <w:name w:val="中等深浅底纹 1 - 强调文字颜色 112113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3">
    <w:name w:val="Light Shading - Accent 51113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3">
    <w:name w:val="中等深浅底纹 1 - 强调文字颜色 1111113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3">
    <w:name w:val="浅色列表 - 强调文字颜色 11213"/>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3">
    <w:name w:val="Medium Shading 1 - Accent 11213"/>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3">
    <w:name w:val="浅色列表 - 强调文字颜色 12213"/>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3">
    <w:name w:val="中等深浅底纹 1 - 强调文字颜色 117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3">
    <w:name w:val="Light Shading - Accent 56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3">
    <w:name w:val="中等深浅底纹 1 - 强调文字颜色 1116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3">
    <w:name w:val="中等深浅底纹 1 - 强调文字颜色 1125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3">
    <w:name w:val="Light Shading - Accent 515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3">
    <w:name w:val="中等深浅底纹 1 - 强调文字颜色 11115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3">
    <w:name w:val="中等深浅底纹 1 - 强调文字颜色 1134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3">
    <w:name w:val="Light Shading - Accent 524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3">
    <w:name w:val="中等深浅底纹 1 - 强调文字颜色 11124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3">
    <w:name w:val="中等深浅底纹 1 - 强调文字颜色 11214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3">
    <w:name w:val="Light Shading - Accent 5114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3">
    <w:name w:val="中等深浅底纹 1 - 强调文字颜色 111114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3">
    <w:name w:val="中等深浅底纹 1 - 强调文字颜色 1144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3">
    <w:name w:val="Light Shading - Accent 534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3">
    <w:name w:val="中等深浅底纹 1 - 强调文字颜色 11134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3">
    <w:name w:val="中等深浅底纹 1 - 强调文字颜色 11224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3">
    <w:name w:val="Light Shading - Accent 5124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3">
    <w:name w:val="中等深浅底纹 1 - 强调文字颜色 111124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3">
    <w:name w:val="中等深浅底纹 1 - 强调文字颜色 11314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3">
    <w:name w:val="Light Shading - Accent 5214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3">
    <w:name w:val="中等深浅底纹 1 - 强调文字颜色 111214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3">
    <w:name w:val="中等深浅底纹 1 - 强调文字颜色 112114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3">
    <w:name w:val="Light Shading - Accent 51114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3">
    <w:name w:val="中等深浅底纹 1 - 强调文字颜色 1111114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3">
    <w:name w:val="浅色列表 - 强调文字颜色 11313"/>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3">
    <w:name w:val="Medium Shading 1 - Accent 11313"/>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3">
    <w:name w:val="浅色列表 - 强调文字颜色 12313"/>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3">
    <w:name w:val="中等深浅底纹 1 - 强调文字颜色 118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3">
    <w:name w:val="Light Shading - Accent 57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3">
    <w:name w:val="中等深浅底纹 1 - 强调文字颜色 1117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3">
    <w:name w:val="中等深浅底纹 1 - 强调文字颜色 1126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3">
    <w:name w:val="Light Shading - Accent 516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3">
    <w:name w:val="中等深浅底纹 1 - 强调文字颜色 11116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3">
    <w:name w:val="中等深浅底纹 1 - 强调文字颜色 1135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3">
    <w:name w:val="Light Shading - Accent 525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3">
    <w:name w:val="中等深浅底纹 1 - 强调文字颜色 11125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3">
    <w:name w:val="中等深浅底纹 1 - 强调文字颜色 11215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3">
    <w:name w:val="Light Shading - Accent 5115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3">
    <w:name w:val="中等深浅底纹 1 - 强调文字颜色 111115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3">
    <w:name w:val="中等深浅底纹 1 - 强调文字颜色 1145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3">
    <w:name w:val="Light Shading - Accent 535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3">
    <w:name w:val="中等深浅底纹 1 - 强调文字颜色 11135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3">
    <w:name w:val="中等深浅底纹 1 - 强调文字颜色 11225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3">
    <w:name w:val="Light Shading - Accent 5125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3">
    <w:name w:val="中等深浅底纹 1 - 强调文字颜色 111125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3">
    <w:name w:val="中等深浅底纹 1 - 强调文字颜色 11315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3">
    <w:name w:val="Light Shading - Accent 5215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3">
    <w:name w:val="中等深浅底纹 1 - 强调文字颜色 111215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3">
    <w:name w:val="中等深浅底纹 1 - 强调文字颜色 112115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3">
    <w:name w:val="Light Shading - Accent 511151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3">
    <w:name w:val="中等深浅底纹 1 - 强调文字颜色 11111151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3">
    <w:name w:val="浅色列表 - 强调文字颜色 11413"/>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3">
    <w:name w:val="Medium Shading 1 - Accent 11413"/>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3">
    <w:name w:val="浅色列表 - 强调文字颜色 12413"/>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2">
    <w:name w:val="Medium Grid 3 - Accent 512"/>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2">
    <w:name w:val="Table Grid92"/>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3">
    <w:name w:val="中等深浅底纹 1 - 强调文字颜色 1110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3">
    <w:name w:val="Light Shading - Accent 59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3">
    <w:name w:val="中等深浅底纹 1 - 强调文字颜色 1119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3">
    <w:name w:val="中等深浅底纹 1 - 强调文字颜色 1128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3">
    <w:name w:val="Light Shading - Accent 518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3">
    <w:name w:val="中等深浅底纹 1 - 强调文字颜色 11118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3">
    <w:name w:val="中等深浅底纹 1 - 强调文字颜色 1137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3">
    <w:name w:val="Light Shading - Accent 527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3">
    <w:name w:val="中等深浅底纹 1 - 强调文字颜色 11127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3">
    <w:name w:val="中等深浅底纹 1 - 强调文字颜色 11217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3">
    <w:name w:val="Light Shading - Accent 5117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3">
    <w:name w:val="中等深浅底纹 1 - 强调文字颜色 111117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2">
    <w:name w:val="Table Grid172"/>
    <w:basedOn w:val="TableNormal"/>
    <w:uiPriority w:val="39"/>
    <w:rsid w:val="00947C6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3">
    <w:name w:val="中等深浅底纹 1 - 强调文字颜色 1147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3">
    <w:name w:val="Light Shading - Accent 537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3">
    <w:name w:val="中等深浅底纹 1 - 强调文字颜色 11137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3">
    <w:name w:val="中等深浅底纹 1 - 强调文字颜色 11227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3">
    <w:name w:val="Light Shading - Accent 5127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3">
    <w:name w:val="中等深浅底纹 1 - 强调文字颜色 111127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3">
    <w:name w:val="中等深浅底纹 1 - 强调文字颜色 11317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3">
    <w:name w:val="Light Shading - Accent 5217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3">
    <w:name w:val="中等深浅底纹 1 - 强调文字颜色 111217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3">
    <w:name w:val="中等深浅底纹 1 - 强调文字颜色 112117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3">
    <w:name w:val="Light Shading - Accent 51117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3">
    <w:name w:val="中等深浅底纹 1 - 强调文字颜色 1111117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2">
    <w:name w:val="Table Grid1172"/>
    <w:basedOn w:val="TableNormal"/>
    <w:uiPriority w:val="39"/>
    <w:rsid w:val="00947C6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2">
    <w:name w:val="Medium Grid 3 - Accent 122"/>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3">
    <w:name w:val="中等深浅底纹 1 - 强调文字颜色 1141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3">
    <w:name w:val="Light Shading - Accent 531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3">
    <w:name w:val="中等深浅底纹 1 - 强调文字颜色 11131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3">
    <w:name w:val="中等深浅底纹 1 - 强调文字颜色 11221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3">
    <w:name w:val="Light Shading - Accent 5121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3">
    <w:name w:val="中等深浅底纹 1 - 强调文字颜色 111121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3">
    <w:name w:val="中等深浅底纹 1 - 强调文字颜色 11311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3">
    <w:name w:val="Light Shading - Accent 5211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3">
    <w:name w:val="中等深浅底纹 1 - 强调文字颜色 111211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3">
    <w:name w:val="中等深浅底纹 1 - 强调文字颜色 112111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3">
    <w:name w:val="Light Shading - Accent 51111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3">
    <w:name w:val="中等深浅底纹 1 - 强调文字颜色 1111111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3">
    <w:name w:val="浅色列表 - 强调文字颜色 1163"/>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3">
    <w:name w:val="Medium Shading 1 - Accent 1163"/>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3">
    <w:name w:val="浅色列表 - 强调文字颜色 1263"/>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3">
    <w:name w:val="中等深浅底纹 1 - 强调文字颜色 115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3">
    <w:name w:val="Light Shading - Accent 54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3">
    <w:name w:val="中等深浅底纹 1 - 强调文字颜色 1114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3">
    <w:name w:val="中等深浅底纹 1 - 强调文字颜色 1123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3">
    <w:name w:val="Light Shading - Accent 513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3">
    <w:name w:val="中等深浅底纹 1 - 强调文字颜色 11113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3">
    <w:name w:val="中等深浅底纹 1 - 强调文字颜色 1132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3">
    <w:name w:val="Light Shading - Accent 522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3">
    <w:name w:val="中等深浅底纹 1 - 强调文字颜色 11122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3">
    <w:name w:val="中等深浅底纹 1 - 强调文字颜色 11212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3">
    <w:name w:val="Light Shading - Accent 5112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3">
    <w:name w:val="中等深浅底纹 1 - 强调文字颜色 111112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3">
    <w:name w:val="中等深浅底纹 1 - 强调文字颜色 1142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3">
    <w:name w:val="Light Shading - Accent 532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3">
    <w:name w:val="中等深浅底纹 1 - 强调文字颜色 11132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3">
    <w:name w:val="中等深浅底纹 1 - 强调文字颜色 11222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3">
    <w:name w:val="Light Shading - Accent 5122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3">
    <w:name w:val="中等深浅底纹 1 - 强调文字颜色 111122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3">
    <w:name w:val="中等深浅底纹 1 - 强调文字颜色 11312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3">
    <w:name w:val="Light Shading - Accent 5212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3">
    <w:name w:val="中等深浅底纹 1 - 强调文字颜色 111212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3">
    <w:name w:val="中等深浅底纹 1 - 强调文字颜色 112112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3">
    <w:name w:val="Light Shading - Accent 51112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3">
    <w:name w:val="中等深浅底纹 1 - 强调文字颜色 1111112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浅色列表 - 强调文字颜色 11123"/>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3">
    <w:name w:val="Medium Shading 1 - Accent 11123"/>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3">
    <w:name w:val="浅色列表 - 强调文字颜色 12123"/>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3">
    <w:name w:val="中等深浅底纹 1 - 强调文字颜色 116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3">
    <w:name w:val="Light Shading - Accent 55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3">
    <w:name w:val="中等深浅底纹 1 - 强调文字颜色 1115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3">
    <w:name w:val="中等深浅底纹 1 - 强调文字颜色 1124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3">
    <w:name w:val="Light Shading - Accent 514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3">
    <w:name w:val="中等深浅底纹 1 - 强调文字颜色 11114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3">
    <w:name w:val="中等深浅底纹 1 - 强调文字颜色 1133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3">
    <w:name w:val="Light Shading - Accent 523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3">
    <w:name w:val="中等深浅底纹 1 - 强调文字颜色 11123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3">
    <w:name w:val="中等深浅底纹 1 - 强调文字颜色 11213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3">
    <w:name w:val="Light Shading - Accent 5113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3">
    <w:name w:val="中等深浅底纹 1 - 强调文字颜色 111113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3">
    <w:name w:val="中等深浅底纹 1 - 强调文字颜色 1143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3">
    <w:name w:val="Light Shading - Accent 533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3">
    <w:name w:val="中等深浅底纹 1 - 强调文字颜色 11133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3">
    <w:name w:val="中等深浅底纹 1 - 强调文字颜色 11223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3">
    <w:name w:val="Light Shading - Accent 5123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3">
    <w:name w:val="中等深浅底纹 1 - 强调文字颜色 111123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3">
    <w:name w:val="中等深浅底纹 1 - 强调文字颜色 11313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3">
    <w:name w:val="Light Shading - Accent 5213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3">
    <w:name w:val="中等深浅底纹 1 - 强调文字颜色 111213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3">
    <w:name w:val="中等深浅底纹 1 - 强调文字颜色 112113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3">
    <w:name w:val="Light Shading - Accent 51113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3">
    <w:name w:val="中等深浅底纹 1 - 强调文字颜色 1111113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3">
    <w:name w:val="浅色列表 - 强调文字颜色 11223"/>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3">
    <w:name w:val="Medium Shading 1 - Accent 11223"/>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3">
    <w:name w:val="浅色列表 - 强调文字颜色 12223"/>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3">
    <w:name w:val="中等深浅底纹 1 - 强调文字颜色 117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3">
    <w:name w:val="Light Shading - Accent 56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3">
    <w:name w:val="中等深浅底纹 1 - 强调文字颜色 1116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3">
    <w:name w:val="中等深浅底纹 1 - 强调文字颜色 1125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3">
    <w:name w:val="Light Shading - Accent 515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3">
    <w:name w:val="中等深浅底纹 1 - 强调文字颜色 11115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3">
    <w:name w:val="中等深浅底纹 1 - 强调文字颜色 1134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3">
    <w:name w:val="Light Shading - Accent 524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3">
    <w:name w:val="中等深浅底纹 1 - 强调文字颜色 11124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3">
    <w:name w:val="中等深浅底纹 1 - 强调文字颜色 11214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3">
    <w:name w:val="Light Shading - Accent 5114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3">
    <w:name w:val="中等深浅底纹 1 - 强调文字颜色 111114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3">
    <w:name w:val="中等深浅底纹 1 - 强调文字颜色 1144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3">
    <w:name w:val="Light Shading - Accent 534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3">
    <w:name w:val="中等深浅底纹 1 - 强调文字颜色 11134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3">
    <w:name w:val="中等深浅底纹 1 - 强调文字颜色 11224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3">
    <w:name w:val="Light Shading - Accent 5124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3">
    <w:name w:val="中等深浅底纹 1 - 强调文字颜色 111124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3">
    <w:name w:val="中等深浅底纹 1 - 强调文字颜色 11314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3">
    <w:name w:val="Light Shading - Accent 5214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3">
    <w:name w:val="中等深浅底纹 1 - 强调文字颜色 111214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3">
    <w:name w:val="中等深浅底纹 1 - 强调文字颜色 112114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3">
    <w:name w:val="Light Shading - Accent 51114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3">
    <w:name w:val="中等深浅底纹 1 - 强调文字颜色 1111114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3">
    <w:name w:val="浅色列表 - 强调文字颜色 11323"/>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3">
    <w:name w:val="Medium Shading 1 - Accent 11323"/>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3">
    <w:name w:val="浅色列表 - 强调文字颜色 12323"/>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3">
    <w:name w:val="中等深浅底纹 1 - 强调文字颜色 118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3">
    <w:name w:val="Light Shading - Accent 57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3">
    <w:name w:val="中等深浅底纹 1 - 强调文字颜色 1117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3">
    <w:name w:val="中等深浅底纹 1 - 强调文字颜色 1126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3">
    <w:name w:val="Light Shading - Accent 516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3">
    <w:name w:val="中等深浅底纹 1 - 强调文字颜色 11116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3">
    <w:name w:val="中等深浅底纹 1 - 强调文字颜色 1135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3">
    <w:name w:val="Light Shading - Accent 525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3">
    <w:name w:val="中等深浅底纹 1 - 强调文字颜色 11125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3">
    <w:name w:val="中等深浅底纹 1 - 强调文字颜色 11215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3">
    <w:name w:val="Light Shading - Accent 5115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3">
    <w:name w:val="中等深浅底纹 1 - 强调文字颜色 111115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3">
    <w:name w:val="中等深浅底纹 1 - 强调文字颜色 1145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3">
    <w:name w:val="Light Shading - Accent 535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3">
    <w:name w:val="中等深浅底纹 1 - 强调文字颜色 11135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3">
    <w:name w:val="中等深浅底纹 1 - 强调文字颜色 11225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3">
    <w:name w:val="Light Shading - Accent 5125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3">
    <w:name w:val="中等深浅底纹 1 - 强调文字颜色 111125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3">
    <w:name w:val="中等深浅底纹 1 - 强调文字颜色 11315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3">
    <w:name w:val="Light Shading - Accent 5215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3">
    <w:name w:val="中等深浅底纹 1 - 强调文字颜色 111215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3">
    <w:name w:val="中等深浅底纹 1 - 强调文字颜色 112115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3">
    <w:name w:val="Light Shading - Accent 511152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3">
    <w:name w:val="中等深浅底纹 1 - 强调文字颜色 11111152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3">
    <w:name w:val="浅色列表 - 强调文字颜色 11423"/>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3">
    <w:name w:val="Medium Shading 1 - Accent 11423"/>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3">
    <w:name w:val="浅色列表 - 强调文字颜色 12423"/>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2">
    <w:name w:val="Medium Grid 3 - Accent 522"/>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2">
    <w:name w:val="Table Grid182"/>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3">
    <w:name w:val="中等深浅底纹 1 - 强调文字颜色 1120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3">
    <w:name w:val="Light Shading - Accent 510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3">
    <w:name w:val="中等深浅底纹 1 - 强调文字颜色 11110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3">
    <w:name w:val="中等深浅底纹 1 - 强调文字颜色 1129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3">
    <w:name w:val="Light Shading - Accent 519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3">
    <w:name w:val="中等深浅底纹 1 - 强调文字颜色 11119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3">
    <w:name w:val="中等深浅底纹 1 - 强调文字颜色 1138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3">
    <w:name w:val="Light Shading - Accent 528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3">
    <w:name w:val="中等深浅底纹 1 - 强调文字颜色 11128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3">
    <w:name w:val="中等深浅底纹 1 - 强调文字颜色 11218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3">
    <w:name w:val="Light Shading - Accent 5118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3">
    <w:name w:val="中等深浅底纹 1 - 强调文字颜色 111118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2">
    <w:name w:val="Table Grid192"/>
    <w:basedOn w:val="TableNormal"/>
    <w:uiPriority w:val="39"/>
    <w:rsid w:val="00947C6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3">
    <w:name w:val="中等深浅底纹 1 - 强调文字颜色 1148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3">
    <w:name w:val="Light Shading - Accent 538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3">
    <w:name w:val="中等深浅底纹 1 - 强调文字颜色 11138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3">
    <w:name w:val="中等深浅底纹 1 - 强调文字颜色 11228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3">
    <w:name w:val="Light Shading - Accent 5128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3">
    <w:name w:val="中等深浅底纹 1 - 强调文字颜色 111128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3">
    <w:name w:val="中等深浅底纹 1 - 强调文字颜色 11318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3">
    <w:name w:val="Light Shading - Accent 5218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3">
    <w:name w:val="中等深浅底纹 1 - 强调文字颜色 111218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3">
    <w:name w:val="中等深浅底纹 1 - 强调文字颜色 112118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3">
    <w:name w:val="Light Shading - Accent 51118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3">
    <w:name w:val="中等深浅底纹 1 - 强调文字颜色 1111118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2">
    <w:name w:val="Table Grid1182"/>
    <w:basedOn w:val="TableNormal"/>
    <w:uiPriority w:val="39"/>
    <w:rsid w:val="00947C6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2">
    <w:name w:val="Medium Grid 3 - Accent 132"/>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3">
    <w:name w:val="中等深浅底纹 1 - 强调文字颜色 1141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3">
    <w:name w:val="Light Shading - Accent 531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3">
    <w:name w:val="中等深浅底纹 1 - 强调文字颜色 11131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3">
    <w:name w:val="中等深浅底纹 1 - 强调文字颜色 11221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3">
    <w:name w:val="Light Shading - Accent 5121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3">
    <w:name w:val="中等深浅底纹 1 - 强调文字颜色 111121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3">
    <w:name w:val="中等深浅底纹 1 - 强调文字颜色 11311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3">
    <w:name w:val="Light Shading - Accent 5211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3">
    <w:name w:val="中等深浅底纹 1 - 强调文字颜色 111211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3">
    <w:name w:val="中等深浅底纹 1 - 强调文字颜色 112111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3">
    <w:name w:val="Light Shading - Accent 51111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3">
    <w:name w:val="中等深浅底纹 1 - 强调文字颜色 1111111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3">
    <w:name w:val="浅色列表 - 强调文字颜色 1173"/>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3">
    <w:name w:val="Medium Shading 1 - Accent 1173"/>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3">
    <w:name w:val="浅色列表 - 强调文字颜色 1273"/>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3">
    <w:name w:val="中等深浅底纹 1 - 强调文字颜色 115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3">
    <w:name w:val="Light Shading - Accent 54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3">
    <w:name w:val="中等深浅底纹 1 - 强调文字颜色 1114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3">
    <w:name w:val="中等深浅底纹 1 - 强调文字颜色 1123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3">
    <w:name w:val="Light Shading - Accent 513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3">
    <w:name w:val="中等深浅底纹 1 - 强调文字颜色 11113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3">
    <w:name w:val="中等深浅底纹 1 - 强调文字颜色 1132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3">
    <w:name w:val="Light Shading - Accent 522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3">
    <w:name w:val="中等深浅底纹 1 - 强调文字颜色 11122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3">
    <w:name w:val="中等深浅底纹 1 - 强调文字颜色 11212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3">
    <w:name w:val="Light Shading - Accent 5112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3">
    <w:name w:val="中等深浅底纹 1 - 强调文字颜色 111112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3">
    <w:name w:val="中等深浅底纹 1 - 强调文字颜色 1142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3">
    <w:name w:val="Light Shading - Accent 532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3">
    <w:name w:val="中等深浅底纹 1 - 强调文字颜色 11132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3">
    <w:name w:val="中等深浅底纹 1 - 强调文字颜色 11222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3">
    <w:name w:val="Light Shading - Accent 5122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3">
    <w:name w:val="中等深浅底纹 1 - 强调文字颜色 111122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3">
    <w:name w:val="中等深浅底纹 1 - 强调文字颜色 11312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3">
    <w:name w:val="Light Shading - Accent 5212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3">
    <w:name w:val="中等深浅底纹 1 - 强调文字颜色 111212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3">
    <w:name w:val="中等深浅底纹 1 - 强调文字颜色 112112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3">
    <w:name w:val="Light Shading - Accent 51112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3">
    <w:name w:val="中等深浅底纹 1 - 强调文字颜色 1111112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浅色列表 - 强调文字颜色 11133"/>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3">
    <w:name w:val="Medium Shading 1 - Accent 11133"/>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3">
    <w:name w:val="浅色列表 - 强调文字颜色 12133"/>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3">
    <w:name w:val="中等深浅底纹 1 - 强调文字颜色 116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3">
    <w:name w:val="Light Shading - Accent 55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3">
    <w:name w:val="中等深浅底纹 1 - 强调文字颜色 1115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3">
    <w:name w:val="中等深浅底纹 1 - 强调文字颜色 1124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3">
    <w:name w:val="Light Shading - Accent 514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3">
    <w:name w:val="中等深浅底纹 1 - 强调文字颜色 11114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3">
    <w:name w:val="中等深浅底纹 1 - 强调文字颜色 1133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3">
    <w:name w:val="Light Shading - Accent 523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3">
    <w:name w:val="中等深浅底纹 1 - 强调文字颜色 11123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3">
    <w:name w:val="中等深浅底纹 1 - 强调文字颜色 11213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3">
    <w:name w:val="Light Shading - Accent 5113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3">
    <w:name w:val="中等深浅底纹 1 - 强调文字颜色 111113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3">
    <w:name w:val="中等深浅底纹 1 - 强调文字颜色 1143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3">
    <w:name w:val="Light Shading - Accent 533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3">
    <w:name w:val="中等深浅底纹 1 - 强调文字颜色 11133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3">
    <w:name w:val="中等深浅底纹 1 - 强调文字颜色 11223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3">
    <w:name w:val="Light Shading - Accent 5123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3">
    <w:name w:val="中等深浅底纹 1 - 强调文字颜色 111123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3">
    <w:name w:val="中等深浅底纹 1 - 强调文字颜色 11313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3">
    <w:name w:val="Light Shading - Accent 5213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3">
    <w:name w:val="中等深浅底纹 1 - 强调文字颜色 111213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3">
    <w:name w:val="中等深浅底纹 1 - 强调文字颜色 112113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3">
    <w:name w:val="Light Shading - Accent 51113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3">
    <w:name w:val="中等深浅底纹 1 - 强调文字颜色 1111113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3">
    <w:name w:val="浅色列表 - 强调文字颜色 11233"/>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3">
    <w:name w:val="Medium Shading 1 - Accent 11233"/>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3">
    <w:name w:val="浅色列表 - 强调文字颜色 12233"/>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3">
    <w:name w:val="中等深浅底纹 1 - 强调文字颜色 117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3">
    <w:name w:val="Light Shading - Accent 56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3">
    <w:name w:val="中等深浅底纹 1 - 强调文字颜色 1116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3">
    <w:name w:val="中等深浅底纹 1 - 强调文字颜色 1125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3">
    <w:name w:val="Light Shading - Accent 515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3">
    <w:name w:val="中等深浅底纹 1 - 强调文字颜色 11115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3">
    <w:name w:val="中等深浅底纹 1 - 强调文字颜色 1134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3">
    <w:name w:val="Light Shading - Accent 524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3">
    <w:name w:val="中等深浅底纹 1 - 强调文字颜色 11124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3">
    <w:name w:val="中等深浅底纹 1 - 强调文字颜色 11214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3">
    <w:name w:val="Light Shading - Accent 5114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3">
    <w:name w:val="中等深浅底纹 1 - 强调文字颜色 111114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3">
    <w:name w:val="中等深浅底纹 1 - 强调文字颜色 1144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3">
    <w:name w:val="Light Shading - Accent 534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3">
    <w:name w:val="中等深浅底纹 1 - 强调文字颜色 11134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3">
    <w:name w:val="中等深浅底纹 1 - 强调文字颜色 11224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3">
    <w:name w:val="Light Shading - Accent 5124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3">
    <w:name w:val="中等深浅底纹 1 - 强调文字颜色 111124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3">
    <w:name w:val="中等深浅底纹 1 - 强调文字颜色 11314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3">
    <w:name w:val="Light Shading - Accent 5214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3">
    <w:name w:val="中等深浅底纹 1 - 强调文字颜色 111214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3">
    <w:name w:val="中等深浅底纹 1 - 强调文字颜色 112114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3">
    <w:name w:val="Light Shading - Accent 51114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3">
    <w:name w:val="中等深浅底纹 1 - 强调文字颜色 1111114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3">
    <w:name w:val="浅色列表 - 强调文字颜色 11333"/>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3">
    <w:name w:val="Medium Shading 1 - Accent 11333"/>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3">
    <w:name w:val="浅色列表 - 强调文字颜色 12333"/>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3">
    <w:name w:val="中等深浅底纹 1 - 强调文字颜色 118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3">
    <w:name w:val="Light Shading - Accent 57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3">
    <w:name w:val="中等深浅底纹 1 - 强调文字颜色 1117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3">
    <w:name w:val="中等深浅底纹 1 - 强调文字颜色 1126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3">
    <w:name w:val="Light Shading - Accent 516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3">
    <w:name w:val="中等深浅底纹 1 - 强调文字颜色 11116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3">
    <w:name w:val="中等深浅底纹 1 - 强调文字颜色 1135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3">
    <w:name w:val="Light Shading - Accent 525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3">
    <w:name w:val="中等深浅底纹 1 - 强调文字颜色 11125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3">
    <w:name w:val="中等深浅底纹 1 - 强调文字颜色 11215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3">
    <w:name w:val="Light Shading - Accent 5115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3">
    <w:name w:val="中等深浅底纹 1 - 强调文字颜色 111115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3">
    <w:name w:val="中等深浅底纹 1 - 强调文字颜色 1145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3">
    <w:name w:val="Light Shading - Accent 535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3">
    <w:name w:val="中等深浅底纹 1 - 强调文字颜色 11135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3">
    <w:name w:val="中等深浅底纹 1 - 强调文字颜色 11225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3">
    <w:name w:val="Light Shading - Accent 5125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3">
    <w:name w:val="中等深浅底纹 1 - 强调文字颜色 111125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3">
    <w:name w:val="中等深浅底纹 1 - 强调文字颜色 11315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3">
    <w:name w:val="Light Shading - Accent 5215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3">
    <w:name w:val="中等深浅底纹 1 - 强调文字颜色 111215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3">
    <w:name w:val="中等深浅底纹 1 - 强调文字颜色 112115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3">
    <w:name w:val="Light Shading - Accent 5111533"/>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3">
    <w:name w:val="中等深浅底纹 1 - 强调文字颜色 111111533"/>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3">
    <w:name w:val="浅色列表 - 强调文字颜色 11433"/>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3">
    <w:name w:val="Medium Shading 1 - Accent 11433"/>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3">
    <w:name w:val="浅色列表 - 强调文字颜色 12433"/>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2">
    <w:name w:val="Medium Grid 3 - Accent 532"/>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1">
    <w:name w:val="中等深浅底纹 1 - 强调文字颜色 113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1">
    <w:name w:val="浅色底纹 - 强调文字颜色 5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01">
    <w:name w:val="中等深浅底纹 1 - 强调文字颜色 1112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1">
    <w:name w:val="中等深浅底纹 1 - 强调文字颜色 1121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1">
    <w:name w:val="Light Shading - Accent 5110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1">
    <w:name w:val="中等深浅底纹 1 - 强调文字颜色 11111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1">
    <w:name w:val="中等深浅底纹 1 - 强调文字颜色 1139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1">
    <w:name w:val="Light Shading - Accent 529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1">
    <w:name w:val="中等深浅底纹 1 - 强调文字颜色 11129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1">
    <w:name w:val="中等深浅底纹 1 - 强调文字颜色 11219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1">
    <w:name w:val="Light Shading - Accent 5119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1">
    <w:name w:val="中等深浅底纹 1 - 强调文字颜色 111119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211">
    <w:name w:val="Table Grid21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1">
    <w:name w:val="中等深浅底纹 1 - 强调文字颜色 1149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1">
    <w:name w:val="Light Shading - Accent 539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1">
    <w:name w:val="中等深浅底纹 1 - 强调文字颜色 11139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1">
    <w:name w:val="中等深浅底纹 1 - 强调文字颜色 11229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1">
    <w:name w:val="Light Shading - Accent 5129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1">
    <w:name w:val="中等深浅底纹 1 - 强调文字颜色 111129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1">
    <w:name w:val="中等深浅底纹 1 - 强调文字颜色 11319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1">
    <w:name w:val="Light Shading - Accent 5219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1">
    <w:name w:val="中等深浅底纹 1 - 强调文字颜色 111219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1">
    <w:name w:val="中等深浅底纹 1 - 强调文字颜色 112119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1">
    <w:name w:val="Light Shading - Accent 51119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1">
    <w:name w:val="中等深浅底纹 1 - 强调文字颜色 1111119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3-111">
    <w:name w:val="中等深浅网格 3 - 强调文字颜色 111"/>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41">
    <w:name w:val="中等深浅底纹 1 - 强调文字颜色 1141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1">
    <w:name w:val="Light Shading - Accent 531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1">
    <w:name w:val="中等深浅底纹 1 - 强调文字颜色 11131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1">
    <w:name w:val="中等深浅底纹 1 - 强调文字颜色 11221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1">
    <w:name w:val="Light Shading - Accent 5121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1">
    <w:name w:val="中等深浅底纹 1 - 强调文字颜色 111121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1">
    <w:name w:val="中等深浅底纹 1 - 强调文字颜色 11311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1">
    <w:name w:val="Light Shading - Accent 5211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1">
    <w:name w:val="中等深浅底纹 1 - 强调文字颜色 111211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1">
    <w:name w:val="中等深浅底纹 1 - 强调文字颜色 112111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1">
    <w:name w:val="Light Shading - Accent 51111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1">
    <w:name w:val="中等深浅底纹 1 - 强调文字颜色 1111111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81">
    <w:name w:val="浅色列表 - 强调文字颜色 118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1">
    <w:name w:val="Medium Shading 1 - Accent 118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1">
    <w:name w:val="Tabellengitternetz161"/>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浅色列表 - 强调文字颜色 128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1">
    <w:name w:val="表格格線251"/>
    <w:basedOn w:val="TableNormal"/>
    <w:uiPriority w:val="39"/>
    <w:rsid w:val="00947C63"/>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1">
    <w:name w:val="中等深浅底纹 1 - 强调文字颜色 115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1">
    <w:name w:val="Light Shading - Accent 54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1">
    <w:name w:val="中等深浅底纹 1 - 强调文字颜色 1114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1">
    <w:name w:val="中等深浅底纹 1 - 强调文字颜色 1123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1">
    <w:name w:val="Light Shading - Accent 513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1">
    <w:name w:val="中等深浅底纹 1 - 强调文字颜色 11113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1">
    <w:name w:val="中等深浅底纹 1 - 强调文字颜色 1132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1">
    <w:name w:val="Light Shading - Accent 522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1">
    <w:name w:val="中等深浅底纹 1 - 强调文字颜色 11122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1">
    <w:name w:val="中等深浅底纹 1 - 强调文字颜色 11212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1">
    <w:name w:val="Light Shading - Accent 5112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1">
    <w:name w:val="中等深浅底纹 1 - 强调文字颜色 111112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41">
    <w:name w:val="中等深浅底纹 1 - 强调文字颜色 1142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1">
    <w:name w:val="Light Shading - Accent 532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1">
    <w:name w:val="中等深浅底纹 1 - 强调文字颜色 11132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1">
    <w:name w:val="中等深浅底纹 1 - 强调文字颜色 11222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1">
    <w:name w:val="Light Shading - Accent 5122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1">
    <w:name w:val="中等深浅底纹 1 - 强调文字颜色 111122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1">
    <w:name w:val="中等深浅底纹 1 - 强调文字颜色 11312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1">
    <w:name w:val="Light Shading - Accent 5212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1">
    <w:name w:val="中等深浅底纹 1 - 强调文字颜色 111212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1">
    <w:name w:val="中等深浅底纹 1 - 强调文字颜色 112112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1">
    <w:name w:val="Light Shading - Accent 51112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1">
    <w:name w:val="中等深浅底纹 1 - 强调文字颜色 1111112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
    <w:name w:val="浅色列表 - 强调文字颜色 1114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1">
    <w:name w:val="Medium Shading 1 - Accent 1114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1">
    <w:name w:val="Tabellengitternetz1111"/>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浅色列表 - 强调文字颜色 1214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1">
    <w:name w:val="表格格線2111"/>
    <w:basedOn w:val="TableNormal"/>
    <w:uiPriority w:val="39"/>
    <w:rsid w:val="00947C63"/>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1">
    <w:name w:val="中等深浅底纹 1 - 强调文字颜色 116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1">
    <w:name w:val="Light Shading - Accent 55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1">
    <w:name w:val="中等深浅底纹 1 - 强调文字颜色 1115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1">
    <w:name w:val="中等深浅底纹 1 - 强调文字颜色 1124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1">
    <w:name w:val="Light Shading - Accent 514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1">
    <w:name w:val="中等深浅底纹 1 - 强调文字颜色 11114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1">
    <w:name w:val="中等深浅底纹 1 - 强调文字颜色 1133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1">
    <w:name w:val="Light Shading - Accent 523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1">
    <w:name w:val="中等深浅底纹 1 - 强调文字颜色 11123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1">
    <w:name w:val="中等深浅底纹 1 - 强调文字颜色 11213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1">
    <w:name w:val="Light Shading - Accent 5113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1">
    <w:name w:val="中等深浅底纹 1 - 强调文字颜色 111113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41">
    <w:name w:val="中等深浅底纹 1 - 强调文字颜色 1143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1">
    <w:name w:val="Light Shading - Accent 533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1">
    <w:name w:val="中等深浅底纹 1 - 强调文字颜色 11133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1">
    <w:name w:val="中等深浅底纹 1 - 强调文字颜色 11223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1">
    <w:name w:val="Light Shading - Accent 5123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1">
    <w:name w:val="中等深浅底纹 1 - 强调文字颜色 111123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1">
    <w:name w:val="中等深浅底纹 1 - 强调文字颜色 11313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1">
    <w:name w:val="Light Shading - Accent 5213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1">
    <w:name w:val="中等深浅底纹 1 - 强调文字颜色 111213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1">
    <w:name w:val="中等深浅底纹 1 - 强调文字颜色 112113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1">
    <w:name w:val="Light Shading - Accent 51113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1">
    <w:name w:val="中等深浅底纹 1 - 强调文字颜色 1111113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41">
    <w:name w:val="浅色列表 - 强调文字颜色 1124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1">
    <w:name w:val="Medium Shading 1 - Accent 1124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1">
    <w:name w:val="Tabellengitternetz1211"/>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浅色列表 - 强调文字颜色 1224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1">
    <w:name w:val="表格格線2211"/>
    <w:basedOn w:val="TableNormal"/>
    <w:uiPriority w:val="39"/>
    <w:rsid w:val="00947C63"/>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1">
    <w:name w:val="中等深浅底纹 1 - 强调文字颜色 117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1">
    <w:name w:val="Light Shading - Accent 56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1">
    <w:name w:val="中等深浅底纹 1 - 强调文字颜色 1116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1">
    <w:name w:val="中等深浅底纹 1 - 强调文字颜色 1125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1">
    <w:name w:val="Light Shading - Accent 515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1">
    <w:name w:val="中等深浅底纹 1 - 强调文字颜色 11115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1">
    <w:name w:val="中等深浅底纹 1 - 强调文字颜色 1134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1">
    <w:name w:val="Light Shading - Accent 524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1">
    <w:name w:val="中等深浅底纹 1 - 强调文字颜色 11124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1">
    <w:name w:val="中等深浅底纹 1 - 强调文字颜色 11214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1">
    <w:name w:val="Light Shading - Accent 5114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1">
    <w:name w:val="中等深浅底纹 1 - 强调文字颜色 111114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41">
    <w:name w:val="中等深浅底纹 1 - 强调文字颜色 1144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1">
    <w:name w:val="Light Shading - Accent 534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1">
    <w:name w:val="中等深浅底纹 1 - 强调文字颜色 11134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1">
    <w:name w:val="中等深浅底纹 1 - 强调文字颜色 11224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1">
    <w:name w:val="Light Shading - Accent 5124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1">
    <w:name w:val="中等深浅底纹 1 - 强调文字颜色 111124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1">
    <w:name w:val="中等深浅底纹 1 - 强调文字颜色 11314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1">
    <w:name w:val="Light Shading - Accent 5214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1">
    <w:name w:val="中等深浅底纹 1 - 强调文字颜色 111214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1">
    <w:name w:val="中等深浅底纹 1 - 强调文字颜色 112114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1">
    <w:name w:val="Light Shading - Accent 51114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1">
    <w:name w:val="中等深浅底纹 1 - 强调文字颜色 1111114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41">
    <w:name w:val="浅色列表 - 强调文字颜色 1134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1">
    <w:name w:val="Medium Shading 1 - Accent 1134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1">
    <w:name w:val="Tabellengitternetz1411"/>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浅色列表 - 强调文字颜色 1234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1">
    <w:name w:val="表格格線2311"/>
    <w:basedOn w:val="TableNormal"/>
    <w:uiPriority w:val="39"/>
    <w:rsid w:val="00947C63"/>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1">
    <w:name w:val="中等深浅底纹 1 - 强调文字颜色 118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1">
    <w:name w:val="Light Shading - Accent 57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1">
    <w:name w:val="中等深浅底纹 1 - 强调文字颜色 1117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1">
    <w:name w:val="中等深浅底纹 1 - 强调文字颜色 1126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1">
    <w:name w:val="Light Shading - Accent 516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1">
    <w:name w:val="中等深浅底纹 1 - 强调文字颜色 11116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1">
    <w:name w:val="中等深浅底纹 1 - 强调文字颜色 1135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1">
    <w:name w:val="Light Shading - Accent 525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1">
    <w:name w:val="中等深浅底纹 1 - 强调文字颜色 11125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1">
    <w:name w:val="中等深浅底纹 1 - 强调文字颜色 11215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1">
    <w:name w:val="Light Shading - Accent 5115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1">
    <w:name w:val="中等深浅底纹 1 - 强调文字颜色 111115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41">
    <w:name w:val="中等深浅底纹 1 - 强调文字颜色 1145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1">
    <w:name w:val="Light Shading - Accent 535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1">
    <w:name w:val="中等深浅底纹 1 - 强调文字颜色 11135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1">
    <w:name w:val="中等深浅底纹 1 - 强调文字颜色 11225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1">
    <w:name w:val="Light Shading - Accent 5125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1">
    <w:name w:val="中等深浅底纹 1 - 强调文字颜色 111125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1">
    <w:name w:val="中等深浅底纹 1 - 强调文字颜色 11315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1">
    <w:name w:val="Light Shading - Accent 5215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1">
    <w:name w:val="中等深浅底纹 1 - 强调文字颜色 111215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1">
    <w:name w:val="中等深浅底纹 1 - 强调文字颜色 112115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1">
    <w:name w:val="Light Shading - Accent 511154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1">
    <w:name w:val="中等深浅底纹 1 - 强调文字颜色 11111154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41">
    <w:name w:val="浅色列表 - 强调文字颜色 1144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1">
    <w:name w:val="Medium Shading 1 - Accent 1144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1">
    <w:name w:val="Tabellengitternetz1511"/>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1">
    <w:name w:val="浅色列表 - 强调文字颜色 1244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1">
    <w:name w:val="表格格線2411"/>
    <w:basedOn w:val="TableNormal"/>
    <w:uiPriority w:val="39"/>
    <w:rsid w:val="00947C63"/>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主题11"/>
    <w:basedOn w:val="TableNormal"/>
    <w:semiHidden/>
    <w:rsid w:val="00947C6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中等深浅网格 3 - 强调文字颜色 511"/>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911">
    <w:name w:val="中等深浅底纹 1 - 强调文字颜色 119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1">
    <w:name w:val="Light Shading - Accent 58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1">
    <w:name w:val="中等深浅底纹 1 - 强调文字颜色 1118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1">
    <w:name w:val="中等深浅底纹 1 - 强调文字颜色 1127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1">
    <w:name w:val="Light Shading - Accent 517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1">
    <w:name w:val="中等深浅底纹 1 - 强调文字颜色 11117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1">
    <w:name w:val="中等深浅底纹 1 - 强调文字颜色 1136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1">
    <w:name w:val="Light Shading - Accent 526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1">
    <w:name w:val="中等深浅底纹 1 - 强调文字颜色 11126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1">
    <w:name w:val="中等深浅底纹 1 - 强调文字颜色 11216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1">
    <w:name w:val="Light Shading - Accent 5116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1">
    <w:name w:val="中等深浅底纹 1 - 强调文字颜色 111116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11">
    <w:name w:val="中等深浅底纹 1 - 强调文字颜色 1146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1">
    <w:name w:val="Light Shading - Accent 536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1">
    <w:name w:val="中等深浅底纹 1 - 强调文字颜色 11136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1">
    <w:name w:val="中等深浅底纹 1 - 强调文字颜色 11226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1">
    <w:name w:val="Light Shading - Accent 5126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1">
    <w:name w:val="中等深浅底纹 1 - 强调文字颜色 111126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1">
    <w:name w:val="中等深浅底纹 1 - 强调文字颜色 11316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1">
    <w:name w:val="Light Shading - Accent 5216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1">
    <w:name w:val="中等深浅底纹 1 - 强调文字颜色 111216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1">
    <w:name w:val="中等深浅底纹 1 - 强调文字颜色 112116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1">
    <w:name w:val="Light Shading - Accent 51116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1">
    <w:name w:val="中等深浅底纹 1 - 强调文字颜色 1111116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11">
    <w:name w:val="中等深浅底纹 1 - 强调文字颜色 1141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1">
    <w:name w:val="Light Shading - Accent 531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1">
    <w:name w:val="中等深浅底纹 1 - 强调文字颜色 11131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1">
    <w:name w:val="中等深浅底纹 1 - 强调文字颜色 11221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1">
    <w:name w:val="Light Shading - Accent 5121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1">
    <w:name w:val="中等深浅底纹 1 - 强调文字颜色 111121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1">
    <w:name w:val="中等深浅底纹 1 - 强调文字颜色 11311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1">
    <w:name w:val="Light Shading - Accent 5211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1">
    <w:name w:val="中等深浅底纹 1 - 强调文字颜色 111211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1">
    <w:name w:val="中等深浅底纹 1 - 强调文字颜色 112111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1">
    <w:name w:val="Light Shading - Accent 51111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1">
    <w:name w:val="中等深浅底纹 1 - 强调文字颜色 1111111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1">
    <w:name w:val="浅色列表 - 强调文字颜色 1151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1">
    <w:name w:val="Medium Shading 1 - Accent 1151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1">
    <w:name w:val="浅色列表 - 强调文字颜色 1251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1">
    <w:name w:val="中等深浅底纹 1 - 强调文字颜色 115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1">
    <w:name w:val="Light Shading - Accent 54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1">
    <w:name w:val="中等深浅底纹 1 - 强调文字颜色 1114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1">
    <w:name w:val="中等深浅底纹 1 - 强调文字颜色 1123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1">
    <w:name w:val="Light Shading - Accent 513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1">
    <w:name w:val="中等深浅底纹 1 - 强调文字颜色 11113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1">
    <w:name w:val="中等深浅底纹 1 - 强调文字颜色 1132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1">
    <w:name w:val="Light Shading - Accent 522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1">
    <w:name w:val="中等深浅底纹 1 - 强调文字颜色 11122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1">
    <w:name w:val="中等深浅底纹 1 - 强调文字颜色 11212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1">
    <w:name w:val="Light Shading - Accent 5112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1">
    <w:name w:val="中等深浅底纹 1 - 强调文字颜色 111112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1">
    <w:name w:val="中等深浅底纹 1 - 强调文字颜色 1142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1">
    <w:name w:val="Light Shading - Accent 532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1">
    <w:name w:val="中等深浅底纹 1 - 强调文字颜色 11132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1">
    <w:name w:val="中等深浅底纹 1 - 强调文字颜色 11222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1">
    <w:name w:val="Light Shading - Accent 5122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1">
    <w:name w:val="中等深浅底纹 1 - 强调文字颜色 111122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1">
    <w:name w:val="中等深浅底纹 1 - 强调文字颜色 11312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1">
    <w:name w:val="Light Shading - Accent 5212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1">
    <w:name w:val="中等深浅底纹 1 - 强调文字颜色 111212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1">
    <w:name w:val="中等深浅底纹 1 - 强调文字颜色 112112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1">
    <w:name w:val="Light Shading - Accent 51112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1">
    <w:name w:val="中等深浅底纹 1 - 强调文字颜色 1111112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1">
    <w:name w:val="浅色列表 - 强调文字颜色 11111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1">
    <w:name w:val="Medium Shading 1 - Accent 11111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1">
    <w:name w:val="浅色列表 - 强调文字颜色 12111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1">
    <w:name w:val="中等深浅底纹 1 - 强调文字颜色 116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1">
    <w:name w:val="Light Shading - Accent 55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1">
    <w:name w:val="中等深浅底纹 1 - 强调文字颜色 1115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1">
    <w:name w:val="中等深浅底纹 1 - 强调文字颜色 1124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1">
    <w:name w:val="Light Shading - Accent 514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1">
    <w:name w:val="中等深浅底纹 1 - 强调文字颜色 11114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1">
    <w:name w:val="中等深浅底纹 1 - 强调文字颜色 1133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1">
    <w:name w:val="Light Shading - Accent 523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1">
    <w:name w:val="中等深浅底纹 1 - 强调文字颜色 11123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1">
    <w:name w:val="中等深浅底纹 1 - 强调文字颜色 11213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1">
    <w:name w:val="Light Shading - Accent 5113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1">
    <w:name w:val="中等深浅底纹 1 - 强调文字颜色 111113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1">
    <w:name w:val="中等深浅底纹 1 - 强调文字颜色 1143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1">
    <w:name w:val="Light Shading - Accent 533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1">
    <w:name w:val="中等深浅底纹 1 - 强调文字颜色 11133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1">
    <w:name w:val="中等深浅底纹 1 - 强调文字颜色 11223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1">
    <w:name w:val="Light Shading - Accent 5123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1">
    <w:name w:val="中等深浅底纹 1 - 强调文字颜色 111123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1">
    <w:name w:val="中等深浅底纹 1 - 强调文字颜色 11313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1">
    <w:name w:val="Light Shading - Accent 5213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1">
    <w:name w:val="中等深浅底纹 1 - 强调文字颜色 111213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1">
    <w:name w:val="中等深浅底纹 1 - 强调文字颜色 112113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1">
    <w:name w:val="Light Shading - Accent 51113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1">
    <w:name w:val="中等深浅底纹 1 - 强调文字颜色 1111113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1">
    <w:name w:val="浅色列表 - 强调文字颜色 11211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1">
    <w:name w:val="Medium Shading 1 - Accent 11211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1">
    <w:name w:val="浅色列表 - 强调文字颜色 12211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1">
    <w:name w:val="中等深浅底纹 1 - 强调文字颜色 117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1">
    <w:name w:val="Light Shading - Accent 56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1">
    <w:name w:val="中等深浅底纹 1 - 强调文字颜色 1116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1">
    <w:name w:val="中等深浅底纹 1 - 强调文字颜色 1125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1">
    <w:name w:val="Light Shading - Accent 515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1">
    <w:name w:val="中等深浅底纹 1 - 强调文字颜色 11115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1">
    <w:name w:val="中等深浅底纹 1 - 强调文字颜色 1134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1">
    <w:name w:val="Light Shading - Accent 524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1">
    <w:name w:val="中等深浅底纹 1 - 强调文字颜色 11124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1">
    <w:name w:val="中等深浅底纹 1 - 强调文字颜色 11214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1">
    <w:name w:val="Light Shading - Accent 5114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1">
    <w:name w:val="中等深浅底纹 1 - 强调文字颜色 111114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1">
    <w:name w:val="中等深浅底纹 1 - 强调文字颜色 1144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1">
    <w:name w:val="Light Shading - Accent 534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1">
    <w:name w:val="中等深浅底纹 1 - 强调文字颜色 11134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1">
    <w:name w:val="中等深浅底纹 1 - 强调文字颜色 11224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1">
    <w:name w:val="Light Shading - Accent 5124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1">
    <w:name w:val="中等深浅底纹 1 - 强调文字颜色 111124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1">
    <w:name w:val="中等深浅底纹 1 - 强调文字颜色 11314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1">
    <w:name w:val="Light Shading - Accent 5214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1">
    <w:name w:val="中等深浅底纹 1 - 强调文字颜色 111214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1">
    <w:name w:val="中等深浅底纹 1 - 强调文字颜色 112114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1">
    <w:name w:val="Light Shading - Accent 51114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1">
    <w:name w:val="中等深浅底纹 1 - 强调文字颜色 1111114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1">
    <w:name w:val="浅色列表 - 强调文字颜色 11311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1">
    <w:name w:val="Medium Shading 1 - Accent 11311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1">
    <w:name w:val="浅色列表 - 强调文字颜色 12311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1">
    <w:name w:val="中等深浅底纹 1 - 强调文字颜色 118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1">
    <w:name w:val="Light Shading - Accent 57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1">
    <w:name w:val="中等深浅底纹 1 - 强调文字颜色 1117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1">
    <w:name w:val="中等深浅底纹 1 - 强调文字颜色 1126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1">
    <w:name w:val="Light Shading - Accent 516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1">
    <w:name w:val="中等深浅底纹 1 - 强调文字颜色 11116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1">
    <w:name w:val="中等深浅底纹 1 - 强调文字颜色 1135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1">
    <w:name w:val="Light Shading - Accent 525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1">
    <w:name w:val="中等深浅底纹 1 - 强调文字颜色 11125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1">
    <w:name w:val="中等深浅底纹 1 - 强调文字颜色 11215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1">
    <w:name w:val="Light Shading - Accent 5115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1">
    <w:name w:val="中等深浅底纹 1 - 强调文字颜色 111115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1">
    <w:name w:val="中等深浅底纹 1 - 强调文字颜色 1145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1">
    <w:name w:val="Light Shading - Accent 535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1">
    <w:name w:val="中等深浅底纹 1 - 强调文字颜色 11135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1">
    <w:name w:val="中等深浅底纹 1 - 强调文字颜色 11225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1">
    <w:name w:val="Light Shading - Accent 5125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1">
    <w:name w:val="中等深浅底纹 1 - 强调文字颜色 111125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1">
    <w:name w:val="中等深浅底纹 1 - 强调文字颜色 11315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1">
    <w:name w:val="Light Shading - Accent 5215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1">
    <w:name w:val="中等深浅底纹 1 - 强调文字颜色 111215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1">
    <w:name w:val="中等深浅底纹 1 - 强调文字颜色 112115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1">
    <w:name w:val="Light Shading - Accent 511151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1">
    <w:name w:val="中等深浅底纹 1 - 强调文字颜色 11111151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1">
    <w:name w:val="浅色列表 - 强调文字颜色 11411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1">
    <w:name w:val="Medium Shading 1 - Accent 11411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1">
    <w:name w:val="浅色列表 - 强调文字颜色 12411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11">
    <w:name w:val="中等深浅底纹 1 - 强调文字颜色 1110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1">
    <w:name w:val="Light Shading - Accent 59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1">
    <w:name w:val="中等深浅底纹 1 - 强调文字颜色 1119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1">
    <w:name w:val="中等深浅底纹 1 - 强调文字颜色 1128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1">
    <w:name w:val="Light Shading - Accent 518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1">
    <w:name w:val="中等深浅底纹 1 - 强调文字颜色 11118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1">
    <w:name w:val="中等深浅底纹 1 - 强调文字颜色 1137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1">
    <w:name w:val="Light Shading - Accent 527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1">
    <w:name w:val="中等深浅底纹 1 - 强调文字颜色 11127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1">
    <w:name w:val="中等深浅底纹 1 - 强调文字颜色 11217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1">
    <w:name w:val="Light Shading - Accent 5117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1">
    <w:name w:val="中等深浅底纹 1 - 强调文字颜色 111117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11">
    <w:name w:val="中等深浅底纹 1 - 强调文字颜色 1147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1">
    <w:name w:val="Light Shading - Accent 537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1">
    <w:name w:val="中等深浅底纹 1 - 强调文字颜色 11137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1">
    <w:name w:val="中等深浅底纹 1 - 强调文字颜色 11227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1">
    <w:name w:val="Light Shading - Accent 5127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1">
    <w:name w:val="中等深浅底纹 1 - 强调文字颜色 111127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1">
    <w:name w:val="中等深浅底纹 1 - 强调文字颜色 11317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1">
    <w:name w:val="Light Shading - Accent 5217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1">
    <w:name w:val="中等深浅底纹 1 - 强调文字颜色 111217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1">
    <w:name w:val="中等深浅底纹 1 - 强调文字颜色 112117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1">
    <w:name w:val="Light Shading - Accent 51117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1">
    <w:name w:val="中等深浅底纹 1 - 强调文字颜色 1111117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11">
    <w:name w:val="中等深浅底纹 1 - 强调文字颜色 1141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1">
    <w:name w:val="Light Shading - Accent 531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1">
    <w:name w:val="中等深浅底纹 1 - 强调文字颜色 11131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1">
    <w:name w:val="中等深浅底纹 1 - 强调文字颜色 11221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1">
    <w:name w:val="Light Shading - Accent 5121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1">
    <w:name w:val="中等深浅底纹 1 - 强调文字颜色 111121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1">
    <w:name w:val="中等深浅底纹 1 - 强调文字颜色 11311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1">
    <w:name w:val="Light Shading - Accent 5211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1">
    <w:name w:val="中等深浅底纹 1 - 强调文字颜色 111211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1">
    <w:name w:val="中等深浅底纹 1 - 强调文字颜色 112111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1">
    <w:name w:val="Light Shading - Accent 51111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1">
    <w:name w:val="中等深浅底纹 1 - 强调文字颜色 1111111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1">
    <w:name w:val="浅色列表 - 强调文字颜色 1161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1">
    <w:name w:val="Medium Shading 1 - Accent 1161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1">
    <w:name w:val="浅色列表 - 强调文字颜色 1261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1">
    <w:name w:val="中等深浅底纹 1 - 强调文字颜色 115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1">
    <w:name w:val="Light Shading - Accent 54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1">
    <w:name w:val="中等深浅底纹 1 - 强调文字颜色 1114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1">
    <w:name w:val="中等深浅底纹 1 - 强调文字颜色 1123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1">
    <w:name w:val="Light Shading - Accent 513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1">
    <w:name w:val="中等深浅底纹 1 - 强调文字颜色 11113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1">
    <w:name w:val="中等深浅底纹 1 - 强调文字颜色 1132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1">
    <w:name w:val="Light Shading - Accent 522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1">
    <w:name w:val="中等深浅底纹 1 - 强调文字颜色 11122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1">
    <w:name w:val="中等深浅底纹 1 - 强调文字颜色 11212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1">
    <w:name w:val="Light Shading - Accent 5112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1">
    <w:name w:val="中等深浅底纹 1 - 强调文字颜色 111112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1">
    <w:name w:val="中等深浅底纹 1 - 强调文字颜色 1142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1">
    <w:name w:val="Light Shading - Accent 532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1">
    <w:name w:val="中等深浅底纹 1 - 强调文字颜色 11132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1">
    <w:name w:val="中等深浅底纹 1 - 强调文字颜色 11222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1">
    <w:name w:val="Light Shading - Accent 5122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1">
    <w:name w:val="中等深浅底纹 1 - 强调文字颜色 111122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1">
    <w:name w:val="中等深浅底纹 1 - 强调文字颜色 11312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1">
    <w:name w:val="Light Shading - Accent 5212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1">
    <w:name w:val="中等深浅底纹 1 - 强调文字颜色 111212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1">
    <w:name w:val="中等深浅底纹 1 - 强调文字颜色 112112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1">
    <w:name w:val="Light Shading - Accent 51112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1">
    <w:name w:val="中等深浅底纹 1 - 强调文字颜色 1111112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浅色列表 - 强调文字颜色 11121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1">
    <w:name w:val="Medium Shading 1 - Accent 11121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1">
    <w:name w:val="浅色列表 - 强调文字颜色 12121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1">
    <w:name w:val="中等深浅底纹 1 - 强调文字颜色 116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1">
    <w:name w:val="Light Shading - Accent 55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1">
    <w:name w:val="中等深浅底纹 1 - 强调文字颜色 1115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1">
    <w:name w:val="中等深浅底纹 1 - 强调文字颜色 1124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1">
    <w:name w:val="Light Shading - Accent 514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1">
    <w:name w:val="中等深浅底纹 1 - 强调文字颜色 11114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1">
    <w:name w:val="中等深浅底纹 1 - 强调文字颜色 1133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1">
    <w:name w:val="Light Shading - Accent 523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1">
    <w:name w:val="中等深浅底纹 1 - 强调文字颜色 11123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1">
    <w:name w:val="中等深浅底纹 1 - 强调文字颜色 11213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1">
    <w:name w:val="Light Shading - Accent 5113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1">
    <w:name w:val="中等深浅底纹 1 - 强调文字颜色 111113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1">
    <w:name w:val="中等深浅底纹 1 - 强调文字颜色 1143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1">
    <w:name w:val="Light Shading - Accent 533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1">
    <w:name w:val="中等深浅底纹 1 - 强调文字颜色 11133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1">
    <w:name w:val="中等深浅底纹 1 - 强调文字颜色 11223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1">
    <w:name w:val="Light Shading - Accent 5123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1">
    <w:name w:val="中等深浅底纹 1 - 强调文字颜色 111123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1">
    <w:name w:val="中等深浅底纹 1 - 强调文字颜色 11313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1">
    <w:name w:val="Light Shading - Accent 5213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1">
    <w:name w:val="中等深浅底纹 1 - 强调文字颜色 111213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1">
    <w:name w:val="中等深浅底纹 1 - 强调文字颜色 112113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1">
    <w:name w:val="Light Shading - Accent 51113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1">
    <w:name w:val="中等深浅底纹 1 - 强调文字颜色 1111113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1">
    <w:name w:val="浅色列表 - 强调文字颜色 11221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1">
    <w:name w:val="Medium Shading 1 - Accent 11221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1">
    <w:name w:val="浅色列表 - 强调文字颜色 12221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1">
    <w:name w:val="中等深浅底纹 1 - 强调文字颜色 117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1">
    <w:name w:val="Light Shading - Accent 56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1">
    <w:name w:val="中等深浅底纹 1 - 强调文字颜色 1116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1">
    <w:name w:val="中等深浅底纹 1 - 强调文字颜色 1125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1">
    <w:name w:val="Light Shading - Accent 515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1">
    <w:name w:val="中等深浅底纹 1 - 强调文字颜色 11115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1">
    <w:name w:val="中等深浅底纹 1 - 强调文字颜色 1134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1">
    <w:name w:val="Light Shading - Accent 524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1">
    <w:name w:val="中等深浅底纹 1 - 强调文字颜色 11124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1">
    <w:name w:val="中等深浅底纹 1 - 强调文字颜色 11214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1">
    <w:name w:val="Light Shading - Accent 5114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1">
    <w:name w:val="中等深浅底纹 1 - 强调文字颜色 111114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1">
    <w:name w:val="中等深浅底纹 1 - 强调文字颜色 1144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1">
    <w:name w:val="Light Shading - Accent 534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1">
    <w:name w:val="中等深浅底纹 1 - 强调文字颜色 11134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1">
    <w:name w:val="中等深浅底纹 1 - 强调文字颜色 11224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1">
    <w:name w:val="Light Shading - Accent 5124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1">
    <w:name w:val="中等深浅底纹 1 - 强调文字颜色 111124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1">
    <w:name w:val="中等深浅底纹 1 - 强调文字颜色 11314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1">
    <w:name w:val="Light Shading - Accent 5214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1">
    <w:name w:val="中等深浅底纹 1 - 强调文字颜色 111214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1">
    <w:name w:val="中等深浅底纹 1 - 强调文字颜色 112114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1">
    <w:name w:val="Light Shading - Accent 51114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1">
    <w:name w:val="中等深浅底纹 1 - 强调文字颜色 1111114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1">
    <w:name w:val="浅色列表 - 强调文字颜色 11321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1">
    <w:name w:val="Medium Shading 1 - Accent 11321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1">
    <w:name w:val="浅色列表 - 强调文字颜色 12321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1">
    <w:name w:val="中等深浅底纹 1 - 强调文字颜色 118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1">
    <w:name w:val="Light Shading - Accent 57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1">
    <w:name w:val="中等深浅底纹 1 - 强调文字颜色 1117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1">
    <w:name w:val="中等深浅底纹 1 - 强调文字颜色 1126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1">
    <w:name w:val="Light Shading - Accent 516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1">
    <w:name w:val="中等深浅底纹 1 - 强调文字颜色 11116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1">
    <w:name w:val="中等深浅底纹 1 - 强调文字颜色 1135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1">
    <w:name w:val="Light Shading - Accent 525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1">
    <w:name w:val="中等深浅底纹 1 - 强调文字颜色 11125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1">
    <w:name w:val="中等深浅底纹 1 - 强调文字颜色 11215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1">
    <w:name w:val="Light Shading - Accent 5115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1">
    <w:name w:val="中等深浅底纹 1 - 强调文字颜色 111115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1">
    <w:name w:val="中等深浅底纹 1 - 强调文字颜色 1145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1">
    <w:name w:val="Light Shading - Accent 535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1">
    <w:name w:val="中等深浅底纹 1 - 强调文字颜色 11135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1">
    <w:name w:val="中等深浅底纹 1 - 强调文字颜色 11225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1">
    <w:name w:val="Light Shading - Accent 5125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1">
    <w:name w:val="中等深浅底纹 1 - 强调文字颜色 111125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1">
    <w:name w:val="中等深浅底纹 1 - 强调文字颜色 11315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1">
    <w:name w:val="Light Shading - Accent 5215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1">
    <w:name w:val="中等深浅底纹 1 - 强调文字颜色 111215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1">
    <w:name w:val="中等深浅底纹 1 - 强调文字颜色 112115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1">
    <w:name w:val="Light Shading - Accent 511152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1">
    <w:name w:val="中等深浅底纹 1 - 强调文字颜色 11111152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1">
    <w:name w:val="浅色列表 - 强调文字颜色 11421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1">
    <w:name w:val="Medium Shading 1 - Accent 11421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1">
    <w:name w:val="浅色列表 - 强调文字颜色 12421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11">
    <w:name w:val="中等深浅底纹 1 - 强调文字颜色 1120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1">
    <w:name w:val="Light Shading - Accent 510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1">
    <w:name w:val="中等深浅底纹 1 - 强调文字颜色 11110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1">
    <w:name w:val="中等深浅底纹 1 - 强调文字颜色 1129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1">
    <w:name w:val="Light Shading - Accent 519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1">
    <w:name w:val="中等深浅底纹 1 - 强调文字颜色 11119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1">
    <w:name w:val="中等深浅底纹 1 - 强调文字颜色 1138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1">
    <w:name w:val="Light Shading - Accent 528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1">
    <w:name w:val="中等深浅底纹 1 - 强调文字颜色 11128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1">
    <w:name w:val="中等深浅底纹 1 - 强调文字颜色 11218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1">
    <w:name w:val="Light Shading - Accent 5118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1">
    <w:name w:val="中等深浅底纹 1 - 强调文字颜色 111118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11">
    <w:name w:val="中等深浅底纹 1 - 强调文字颜色 1148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1">
    <w:name w:val="Light Shading - Accent 538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1">
    <w:name w:val="中等深浅底纹 1 - 强调文字颜色 11138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1">
    <w:name w:val="中等深浅底纹 1 - 强调文字颜色 11228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1">
    <w:name w:val="Light Shading - Accent 5128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1">
    <w:name w:val="中等深浅底纹 1 - 强调文字颜色 111128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1">
    <w:name w:val="中等深浅底纹 1 - 强调文字颜色 11318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1">
    <w:name w:val="Light Shading - Accent 5218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1">
    <w:name w:val="中等深浅底纹 1 - 强调文字颜色 111218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1">
    <w:name w:val="中等深浅底纹 1 - 强调文字颜色 112118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1">
    <w:name w:val="Light Shading - Accent 51118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1">
    <w:name w:val="中等深浅底纹 1 - 强调文字颜色 1111118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11">
    <w:name w:val="中等深浅底纹 1 - 强调文字颜色 1141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1">
    <w:name w:val="Light Shading - Accent 531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1">
    <w:name w:val="中等深浅底纹 1 - 强调文字颜色 11131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1">
    <w:name w:val="中等深浅底纹 1 - 强调文字颜色 11221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1">
    <w:name w:val="Light Shading - Accent 5121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1">
    <w:name w:val="中等深浅底纹 1 - 强调文字颜色 111121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1">
    <w:name w:val="中等深浅底纹 1 - 强调文字颜色 11311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1">
    <w:name w:val="Light Shading - Accent 5211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1">
    <w:name w:val="中等深浅底纹 1 - 强调文字颜色 111211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1">
    <w:name w:val="中等深浅底纹 1 - 强调文字颜色 112111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1">
    <w:name w:val="Light Shading - Accent 51111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1">
    <w:name w:val="中等深浅底纹 1 - 强调文字颜色 1111111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1">
    <w:name w:val="浅色列表 - 强调文字颜色 1171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1">
    <w:name w:val="Medium Shading 1 - Accent 1171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1">
    <w:name w:val="浅色列表 - 强调文字颜色 1271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1">
    <w:name w:val="中等深浅底纹 1 - 强调文字颜色 115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1">
    <w:name w:val="Light Shading - Accent 54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1">
    <w:name w:val="中等深浅底纹 1 - 强调文字颜色 1114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1">
    <w:name w:val="中等深浅底纹 1 - 强调文字颜色 1123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1">
    <w:name w:val="Light Shading - Accent 513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1">
    <w:name w:val="中等深浅底纹 1 - 强调文字颜色 11113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1">
    <w:name w:val="中等深浅底纹 1 - 强调文字颜色 1132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1">
    <w:name w:val="Light Shading - Accent 522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1">
    <w:name w:val="中等深浅底纹 1 - 强调文字颜色 11122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1">
    <w:name w:val="中等深浅底纹 1 - 强调文字颜色 11212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1">
    <w:name w:val="Light Shading - Accent 5112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1">
    <w:name w:val="中等深浅底纹 1 - 强调文字颜色 111112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1">
    <w:name w:val="中等深浅底纹 1 - 强调文字颜色 1142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1">
    <w:name w:val="Light Shading - Accent 532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1">
    <w:name w:val="中等深浅底纹 1 - 强调文字颜色 11132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1">
    <w:name w:val="中等深浅底纹 1 - 强调文字颜色 11222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1">
    <w:name w:val="Light Shading - Accent 5122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1">
    <w:name w:val="中等深浅底纹 1 - 强调文字颜色 111122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1">
    <w:name w:val="中等深浅底纹 1 - 强调文字颜色 11312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1">
    <w:name w:val="Light Shading - Accent 5212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1">
    <w:name w:val="中等深浅底纹 1 - 强调文字颜色 111212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1">
    <w:name w:val="中等深浅底纹 1 - 强调文字颜色 112112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1">
    <w:name w:val="Light Shading - Accent 51112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1">
    <w:name w:val="中等深浅底纹 1 - 强调文字颜色 1111112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浅色列表 - 强调文字颜色 11131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1">
    <w:name w:val="Medium Shading 1 - Accent 11131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1">
    <w:name w:val="浅色列表 - 强调文字颜色 12131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1">
    <w:name w:val="中等深浅底纹 1 - 强调文字颜色 116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1">
    <w:name w:val="Light Shading - Accent 55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1">
    <w:name w:val="中等深浅底纹 1 - 强调文字颜色 1115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1">
    <w:name w:val="中等深浅底纹 1 - 强调文字颜色 1124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1">
    <w:name w:val="Light Shading - Accent 514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1">
    <w:name w:val="中等深浅底纹 1 - 强调文字颜色 11114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1">
    <w:name w:val="中等深浅底纹 1 - 强调文字颜色 1133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1">
    <w:name w:val="Light Shading - Accent 523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1">
    <w:name w:val="中等深浅底纹 1 - 强调文字颜色 11123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1">
    <w:name w:val="中等深浅底纹 1 - 强调文字颜色 11213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1">
    <w:name w:val="Light Shading - Accent 5113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1">
    <w:name w:val="中等深浅底纹 1 - 强调文字颜色 111113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1">
    <w:name w:val="中等深浅底纹 1 - 强调文字颜色 1143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1">
    <w:name w:val="Light Shading - Accent 533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1">
    <w:name w:val="中等深浅底纹 1 - 强调文字颜色 11133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1">
    <w:name w:val="中等深浅底纹 1 - 强调文字颜色 11223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1">
    <w:name w:val="Light Shading - Accent 5123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1">
    <w:name w:val="中等深浅底纹 1 - 强调文字颜色 111123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1">
    <w:name w:val="中等深浅底纹 1 - 强调文字颜色 11313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1">
    <w:name w:val="Light Shading - Accent 5213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1">
    <w:name w:val="中等深浅底纹 1 - 强调文字颜色 111213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1">
    <w:name w:val="中等深浅底纹 1 - 强调文字颜色 112113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1">
    <w:name w:val="Light Shading - Accent 51113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1">
    <w:name w:val="中等深浅底纹 1 - 强调文字颜色 1111113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1">
    <w:name w:val="浅色列表 - 强调文字颜色 11231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1">
    <w:name w:val="Medium Shading 1 - Accent 11231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1">
    <w:name w:val="浅色列表 - 强调文字颜色 12231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1">
    <w:name w:val="中等深浅底纹 1 - 强调文字颜色 117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1">
    <w:name w:val="Light Shading - Accent 56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1">
    <w:name w:val="中等深浅底纹 1 - 强调文字颜色 1116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1">
    <w:name w:val="中等深浅底纹 1 - 强调文字颜色 1125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1">
    <w:name w:val="Light Shading - Accent 515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1">
    <w:name w:val="中等深浅底纹 1 - 强调文字颜色 11115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1">
    <w:name w:val="中等深浅底纹 1 - 强调文字颜色 1134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1">
    <w:name w:val="Light Shading - Accent 524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1">
    <w:name w:val="中等深浅底纹 1 - 强调文字颜色 11124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1">
    <w:name w:val="中等深浅底纹 1 - 强调文字颜色 11214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1">
    <w:name w:val="Light Shading - Accent 5114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1">
    <w:name w:val="中等深浅底纹 1 - 强调文字颜色 111114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1">
    <w:name w:val="中等深浅底纹 1 - 强调文字颜色 1144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1">
    <w:name w:val="Light Shading - Accent 534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1">
    <w:name w:val="中等深浅底纹 1 - 强调文字颜色 11134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1">
    <w:name w:val="中等深浅底纹 1 - 强调文字颜色 11224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1">
    <w:name w:val="Light Shading - Accent 5124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1">
    <w:name w:val="中等深浅底纹 1 - 强调文字颜色 111124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1">
    <w:name w:val="中等深浅底纹 1 - 强调文字颜色 11314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1">
    <w:name w:val="Light Shading - Accent 5214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1">
    <w:name w:val="中等深浅底纹 1 - 强调文字颜色 111214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1">
    <w:name w:val="中等深浅底纹 1 - 强调文字颜色 112114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1">
    <w:name w:val="Light Shading - Accent 51114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1">
    <w:name w:val="中等深浅底纹 1 - 强调文字颜色 1111114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1">
    <w:name w:val="浅色列表 - 强调文字颜色 11331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1">
    <w:name w:val="Medium Shading 1 - Accent 11331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1">
    <w:name w:val="浅色列表 - 强调文字颜色 12331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1">
    <w:name w:val="中等深浅底纹 1 - 强调文字颜色 118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1">
    <w:name w:val="Light Shading - Accent 57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1">
    <w:name w:val="中等深浅底纹 1 - 强调文字颜色 1117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1">
    <w:name w:val="中等深浅底纹 1 - 强调文字颜色 1126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1">
    <w:name w:val="Light Shading - Accent 516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1">
    <w:name w:val="中等深浅底纹 1 - 强调文字颜色 11116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1">
    <w:name w:val="中等深浅底纹 1 - 强调文字颜色 1135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1">
    <w:name w:val="Light Shading - Accent 525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1">
    <w:name w:val="中等深浅底纹 1 - 强调文字颜色 11125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1">
    <w:name w:val="中等深浅底纹 1 - 强调文字颜色 11215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1">
    <w:name w:val="Light Shading - Accent 5115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1">
    <w:name w:val="中等深浅底纹 1 - 强调文字颜色 111115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1">
    <w:name w:val="中等深浅底纹 1 - 强调文字颜色 1145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1">
    <w:name w:val="Light Shading - Accent 535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1">
    <w:name w:val="中等深浅底纹 1 - 强调文字颜色 11135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1">
    <w:name w:val="中等深浅底纹 1 - 强调文字颜色 11225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1">
    <w:name w:val="Light Shading - Accent 5125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1">
    <w:name w:val="中等深浅底纹 1 - 强调文字颜色 111125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1">
    <w:name w:val="中等深浅底纹 1 - 强调文字颜色 11315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1">
    <w:name w:val="Light Shading - Accent 5215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1">
    <w:name w:val="中等深浅底纹 1 - 强调文字颜色 111215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1">
    <w:name w:val="中等深浅底纹 1 - 强调文字颜色 112115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1">
    <w:name w:val="Light Shading - Accent 5111531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1">
    <w:name w:val="中等深浅底纹 1 - 强调文字颜色 111111531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1">
    <w:name w:val="浅色列表 - 强调文字颜色 11431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1">
    <w:name w:val="Medium Shading 1 - Accent 11431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1">
    <w:name w:val="浅色列表 - 强调文字颜色 12431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
    <w:name w:val="网格型11"/>
    <w:basedOn w:val="TableNormal"/>
    <w:rsid w:val="00947C63"/>
    <w:pPr>
      <w:spacing w:before="12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浅色底纹 - 强调文字颜色 521"/>
    <w:basedOn w:val="TableNormal"/>
    <w:uiPriority w:val="60"/>
    <w:semiHidden/>
    <w:rsid w:val="00947C63"/>
    <w:rPr>
      <w:rFonts w:eastAsia="Malgun Gothic"/>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1">
    <w:name w:val="中等深浅底纹 1 - 强调文字颜色 114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1">
    <w:name w:val="中等深浅底纹 1 - 强调文字颜色 1113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1">
    <w:name w:val="中等深浅底纹 1 - 强调文字颜色 1122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1">
    <w:name w:val="Light Shading - Accent 5120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1">
    <w:name w:val="中等深浅底纹 1 - 强调文字颜色 11112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1">
    <w:name w:val="中等深浅底纹 1 - 强调文字颜色 1131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1">
    <w:name w:val="Light Shading - Accent 5210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1">
    <w:name w:val="中等深浅底纹 1 - 强调文字颜色 11121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1">
    <w:name w:val="中等深浅底纹 1 - 强调文字颜色 11211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1">
    <w:name w:val="Light Shading - Accent 51110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1">
    <w:name w:val="中等深浅底纹 1 - 强调文字颜色 111111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2">
    <w:name w:val="Table Grid1102"/>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1">
    <w:name w:val="中等深浅底纹 1 - 强调文字颜色 1141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1">
    <w:name w:val="Light Shading - Accent 5310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1">
    <w:name w:val="中等深浅底纹 1 - 强调文字颜色 11131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1">
    <w:name w:val="中等深浅底纹 1 - 强调文字颜色 11221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1">
    <w:name w:val="Light Shading - Accent 51210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1">
    <w:name w:val="中等深浅底纹 1 - 强调文字颜色 111121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1">
    <w:name w:val="中等深浅底纹 1 - 强调文字颜色 11311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1">
    <w:name w:val="Light Shading - Accent 52110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1">
    <w:name w:val="中等深浅底纹 1 - 强调文字颜色 111211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1">
    <w:name w:val="中等深浅底纹 1 - 强调文字颜色 112111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1">
    <w:name w:val="Light Shading - Accent 511110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1">
    <w:name w:val="中等深浅底纹 1 - 强调文字颜色 11111110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2">
    <w:name w:val="Table Grid1192"/>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1">
    <w:name w:val="中等深浅底纹 1 - 强调文字颜色 1141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1">
    <w:name w:val="Light Shading - Accent 531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1">
    <w:name w:val="中等深浅底纹 1 - 强调文字颜色 11131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1">
    <w:name w:val="中等深浅底纹 1 - 强调文字颜色 11221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1">
    <w:name w:val="Light Shading - Accent 5121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1">
    <w:name w:val="中等深浅底纹 1 - 强调文字颜色 111121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1">
    <w:name w:val="中等深浅底纹 1 - 强调文字颜色 11311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1">
    <w:name w:val="Light Shading - Accent 5211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1">
    <w:name w:val="中等深浅底纹 1 - 强调文字颜色 111211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1">
    <w:name w:val="中等深浅底纹 1 - 强调文字颜色 112111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1">
    <w:name w:val="Light Shading - Accent 51111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1">
    <w:name w:val="中等深浅底纹 1 - 强调文字颜色 1111111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1">
    <w:name w:val="浅色列表 - 强调文字颜色 119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1">
    <w:name w:val="Medium Shading 1 - Accent 119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1">
    <w:name w:val="浅色列表 - 强调文字颜色 129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1">
    <w:name w:val="中等深浅底纹 1 - 强调文字颜色 115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1">
    <w:name w:val="Light Shading - Accent 54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1">
    <w:name w:val="中等深浅底纹 1 - 强调文字颜色 1114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1">
    <w:name w:val="中等深浅底纹 1 - 强调文字颜色 1123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1">
    <w:name w:val="Light Shading - Accent 513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1">
    <w:name w:val="中等深浅底纹 1 - 强调文字颜色 11113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1">
    <w:name w:val="中等深浅底纹 1 - 强调文字颜色 1132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1">
    <w:name w:val="Light Shading - Accent 522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1">
    <w:name w:val="中等深浅底纹 1 - 强调文字颜色 11122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1">
    <w:name w:val="中等深浅底纹 1 - 强调文字颜色 11212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1">
    <w:name w:val="Light Shading - Accent 5112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1">
    <w:name w:val="中等深浅底纹 1 - 强调文字颜色 111112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1">
    <w:name w:val="中等深浅底纹 1 - 强调文字颜色 1142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1">
    <w:name w:val="Light Shading - Accent 532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1">
    <w:name w:val="中等深浅底纹 1 - 强调文字颜色 11132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1">
    <w:name w:val="中等深浅底纹 1 - 强调文字颜色 11222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1">
    <w:name w:val="Light Shading - Accent 5122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1">
    <w:name w:val="中等深浅底纹 1 - 强调文字颜色 111122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1">
    <w:name w:val="中等深浅底纹 1 - 强调文字颜色 11312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1">
    <w:name w:val="Light Shading - Accent 5212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1">
    <w:name w:val="中等深浅底纹 1 - 强调文字颜色 111212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1">
    <w:name w:val="中等深浅底纹 1 - 强调文字颜色 112112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1">
    <w:name w:val="Light Shading - Accent 51112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1">
    <w:name w:val="中等深浅底纹 1 - 强调文字颜色 1111112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1">
    <w:name w:val="浅色列表 - 强调文字颜色 1115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1">
    <w:name w:val="Medium Shading 1 - Accent 1115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1">
    <w:name w:val="浅色列表 - 强调文字颜色 1215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1">
    <w:name w:val="中等深浅底纹 1 - 强调文字颜色 116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1">
    <w:name w:val="Light Shading - Accent 55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1">
    <w:name w:val="中等深浅底纹 1 - 强调文字颜色 1115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1">
    <w:name w:val="中等深浅底纹 1 - 强调文字颜色 1124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1">
    <w:name w:val="Light Shading - Accent 514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1">
    <w:name w:val="中等深浅底纹 1 - 强调文字颜色 11114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1">
    <w:name w:val="中等深浅底纹 1 - 强调文字颜色 1133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1">
    <w:name w:val="Light Shading - Accent 523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1">
    <w:name w:val="中等深浅底纹 1 - 强调文字颜色 11123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1">
    <w:name w:val="中等深浅底纹 1 - 强调文字颜色 11213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1">
    <w:name w:val="Light Shading - Accent 5113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1">
    <w:name w:val="中等深浅底纹 1 - 强调文字颜色 111113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1">
    <w:name w:val="中等深浅底纹 1 - 强调文字颜色 1143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1">
    <w:name w:val="Light Shading - Accent 533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1">
    <w:name w:val="中等深浅底纹 1 - 强调文字颜色 11133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1">
    <w:name w:val="中等深浅底纹 1 - 强调文字颜色 11223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1">
    <w:name w:val="Light Shading - Accent 5123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1">
    <w:name w:val="中等深浅底纹 1 - 强调文字颜色 111123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1">
    <w:name w:val="中等深浅底纹 1 - 强调文字颜色 11313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1">
    <w:name w:val="Light Shading - Accent 5213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1">
    <w:name w:val="中等深浅底纹 1 - 强调文字颜色 111213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1">
    <w:name w:val="中等深浅底纹 1 - 强调文字颜色 112113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1">
    <w:name w:val="Light Shading - Accent 51113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1">
    <w:name w:val="中等深浅底纹 1 - 强调文字颜色 1111113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1">
    <w:name w:val="浅色列表 - 强调文字颜色 1125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1">
    <w:name w:val="Medium Shading 1 - Accent 1125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1">
    <w:name w:val="浅色列表 - 强调文字颜色 1225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1">
    <w:name w:val="中等深浅底纹 1 - 强调文字颜色 117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1">
    <w:name w:val="Light Shading - Accent 56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1">
    <w:name w:val="中等深浅底纹 1 - 强调文字颜色 1116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1">
    <w:name w:val="中等深浅底纹 1 - 强调文字颜色 1125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1">
    <w:name w:val="Light Shading - Accent 515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1">
    <w:name w:val="中等深浅底纹 1 - 强调文字颜色 11115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1">
    <w:name w:val="中等深浅底纹 1 - 强调文字颜色 1134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1">
    <w:name w:val="Light Shading - Accent 524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1">
    <w:name w:val="中等深浅底纹 1 - 强调文字颜色 11124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1">
    <w:name w:val="中等深浅底纹 1 - 强调文字颜色 11214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1">
    <w:name w:val="Light Shading - Accent 5114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1">
    <w:name w:val="中等深浅底纹 1 - 强调文字颜色 111114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1">
    <w:name w:val="中等深浅底纹 1 - 强调文字颜色 1144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1">
    <w:name w:val="Light Shading - Accent 534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1">
    <w:name w:val="中等深浅底纹 1 - 强调文字颜色 11134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1">
    <w:name w:val="中等深浅底纹 1 - 强调文字颜色 11224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1">
    <w:name w:val="Light Shading - Accent 5124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1">
    <w:name w:val="中等深浅底纹 1 - 强调文字颜色 111124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1">
    <w:name w:val="中等深浅底纹 1 - 强调文字颜色 11314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1">
    <w:name w:val="Light Shading - Accent 5214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1">
    <w:name w:val="中等深浅底纹 1 - 强调文字颜色 111214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1">
    <w:name w:val="中等深浅底纹 1 - 强调文字颜色 112114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1">
    <w:name w:val="Light Shading - Accent 51114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1">
    <w:name w:val="中等深浅底纹 1 - 强调文字颜色 1111114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1">
    <w:name w:val="浅色列表 - 强调文字颜色 1135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1">
    <w:name w:val="Medium Shading 1 - Accent 1135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1">
    <w:name w:val="浅色列表 - 强调文字颜色 1235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1">
    <w:name w:val="中等深浅底纹 1 - 强调文字颜色 118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1">
    <w:name w:val="Light Shading - Accent 57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1">
    <w:name w:val="中等深浅底纹 1 - 强调文字颜色 1117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1">
    <w:name w:val="中等深浅底纹 1 - 强调文字颜色 1126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1">
    <w:name w:val="Light Shading - Accent 516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1">
    <w:name w:val="中等深浅底纹 1 - 强调文字颜色 11116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1">
    <w:name w:val="中等深浅底纹 1 - 强调文字颜色 1135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1">
    <w:name w:val="Light Shading - Accent 525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1">
    <w:name w:val="中等深浅底纹 1 - 强调文字颜色 11125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1">
    <w:name w:val="中等深浅底纹 1 - 强调文字颜色 11215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1">
    <w:name w:val="Light Shading - Accent 5115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1">
    <w:name w:val="中等深浅底纹 1 - 强调文字颜色 111115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1">
    <w:name w:val="中等深浅底纹 1 - 强调文字颜色 1145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1">
    <w:name w:val="Light Shading - Accent 535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1">
    <w:name w:val="中等深浅底纹 1 - 强调文字颜色 11135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1">
    <w:name w:val="中等深浅底纹 1 - 强调文字颜色 11225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1">
    <w:name w:val="Light Shading - Accent 5125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1">
    <w:name w:val="中等深浅底纹 1 - 强调文字颜色 111125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1">
    <w:name w:val="中等深浅底纹 1 - 强调文字颜色 11315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1">
    <w:name w:val="Light Shading - Accent 5215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1">
    <w:name w:val="中等深浅底纹 1 - 强调文字颜色 111215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1">
    <w:name w:val="中等深浅底纹 1 - 强调文字颜色 112115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1">
    <w:name w:val="Light Shading - Accent 511155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1">
    <w:name w:val="中等深浅底纹 1 - 强调文字颜色 11111155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1">
    <w:name w:val="浅色列表 - 强调文字颜色 1145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1">
    <w:name w:val="Medium Shading 1 - Accent 1145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1">
    <w:name w:val="浅色列表 - 强调文字颜色 1245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711">
    <w:name w:val="Table Grid71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21">
    <w:name w:val="中等深浅底纹 1 - 强调文字颜色 119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1">
    <w:name w:val="Light Shading - Accent 58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1">
    <w:name w:val="中等深浅底纹 1 - 强调文字颜色 1118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1">
    <w:name w:val="中等深浅底纹 1 - 强调文字颜色 1127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1">
    <w:name w:val="Light Shading - Accent 517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1">
    <w:name w:val="中等深浅底纹 1 - 强调文字颜色 11117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1">
    <w:name w:val="中等深浅底纹 1 - 强调文字颜色 1136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1">
    <w:name w:val="Light Shading - Accent 526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1">
    <w:name w:val="中等深浅底纹 1 - 强调文字颜色 11126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1">
    <w:name w:val="中等深浅底纹 1 - 强调文字颜色 11216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1">
    <w:name w:val="Light Shading - Accent 5116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1">
    <w:name w:val="中等深浅底纹 1 - 强调文字颜色 111116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1">
    <w:name w:val="中等深浅底纹 1 - 强调文字颜色 1146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1">
    <w:name w:val="Light Shading - Accent 536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1">
    <w:name w:val="中等深浅底纹 1 - 强调文字颜色 11136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1">
    <w:name w:val="中等深浅底纹 1 - 强调文字颜色 11226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1">
    <w:name w:val="Light Shading - Accent 5126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1">
    <w:name w:val="中等深浅底纹 1 - 强调文字颜色 111126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1">
    <w:name w:val="中等深浅底纹 1 - 强调文字颜色 11316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1">
    <w:name w:val="Light Shading - Accent 5216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1">
    <w:name w:val="中等深浅底纹 1 - 强调文字颜色 111216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1">
    <w:name w:val="中等深浅底纹 1 - 强调文字颜色 112116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1">
    <w:name w:val="Light Shading - Accent 51116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1">
    <w:name w:val="中等深浅底纹 1 - 强调文字颜色 1111116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111">
    <w:name w:val="Medium Grid 3 - Accent 1111"/>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21">
    <w:name w:val="中等深浅底纹 1 - 强调文字颜色 1141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1">
    <w:name w:val="Light Shading - Accent 531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1">
    <w:name w:val="中等深浅底纹 1 - 强调文字颜色 11131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1">
    <w:name w:val="中等深浅底纹 1 - 强调文字颜色 11221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1">
    <w:name w:val="Light Shading - Accent 5121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1">
    <w:name w:val="中等深浅底纹 1 - 强调文字颜色 111121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1">
    <w:name w:val="中等深浅底纹 1 - 强调文字颜色 11311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1">
    <w:name w:val="Light Shading - Accent 5211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1">
    <w:name w:val="中等深浅底纹 1 - 强调文字颜色 111211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1">
    <w:name w:val="中等深浅底纹 1 - 强调文字颜色 112111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1">
    <w:name w:val="Light Shading - Accent 51111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1">
    <w:name w:val="中等深浅底纹 1 - 强调文字颜色 1111111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1">
    <w:name w:val="浅色列表 - 强调文字颜色 1152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1">
    <w:name w:val="Medium Shading 1 - Accent 1152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1">
    <w:name w:val="浅色列表 - 强调文字颜色 1252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1">
    <w:name w:val="中等深浅底纹 1 - 强调文字颜色 115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1">
    <w:name w:val="Light Shading - Accent 54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1">
    <w:name w:val="中等深浅底纹 1 - 强调文字颜色 1114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1">
    <w:name w:val="中等深浅底纹 1 - 强调文字颜色 1123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1">
    <w:name w:val="Light Shading - Accent 513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1">
    <w:name w:val="中等深浅底纹 1 - 强调文字颜色 11113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1">
    <w:name w:val="中等深浅底纹 1 - 强调文字颜色 1132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1">
    <w:name w:val="Light Shading - Accent 522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1">
    <w:name w:val="中等深浅底纹 1 - 强调文字颜色 11122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1">
    <w:name w:val="中等深浅底纹 1 - 强调文字颜色 11212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1">
    <w:name w:val="Light Shading - Accent 5112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1">
    <w:name w:val="中等深浅底纹 1 - 强调文字颜色 111112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1">
    <w:name w:val="中等深浅底纹 1 - 强调文字颜色 1142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1">
    <w:name w:val="Light Shading - Accent 532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1">
    <w:name w:val="中等深浅底纹 1 - 强调文字颜色 11132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1">
    <w:name w:val="中等深浅底纹 1 - 强调文字颜色 11222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1">
    <w:name w:val="Light Shading - Accent 5122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1">
    <w:name w:val="中等深浅底纹 1 - 强调文字颜色 111122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1">
    <w:name w:val="中等深浅底纹 1 - 强调文字颜色 11312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1">
    <w:name w:val="Light Shading - Accent 5212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1">
    <w:name w:val="中等深浅底纹 1 - 强调文字颜色 111212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1">
    <w:name w:val="中等深浅底纹 1 - 强调文字颜色 112112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1">
    <w:name w:val="Light Shading - Accent 51112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1">
    <w:name w:val="中等深浅底纹 1 - 强调文字颜色 1111112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1">
    <w:name w:val="浅色列表 - 强调文字颜色 11112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1">
    <w:name w:val="Medium Shading 1 - Accent 11112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1">
    <w:name w:val="浅色列表 - 强调文字颜色 12112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1">
    <w:name w:val="中等深浅底纹 1 - 强调文字颜色 116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1">
    <w:name w:val="Light Shading - Accent 55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1">
    <w:name w:val="中等深浅底纹 1 - 强调文字颜色 1115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1">
    <w:name w:val="中等深浅底纹 1 - 强调文字颜色 1124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1">
    <w:name w:val="Light Shading - Accent 514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1">
    <w:name w:val="中等深浅底纹 1 - 强调文字颜色 11114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1">
    <w:name w:val="中等深浅底纹 1 - 强调文字颜色 1133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1">
    <w:name w:val="Light Shading - Accent 523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1">
    <w:name w:val="中等深浅底纹 1 - 强调文字颜色 11123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1">
    <w:name w:val="中等深浅底纹 1 - 强调文字颜色 11213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1">
    <w:name w:val="Light Shading - Accent 5113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1">
    <w:name w:val="中等深浅底纹 1 - 强调文字颜色 111113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1">
    <w:name w:val="中等深浅底纹 1 - 强调文字颜色 1143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1">
    <w:name w:val="Light Shading - Accent 533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1">
    <w:name w:val="中等深浅底纹 1 - 强调文字颜色 11133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1">
    <w:name w:val="中等深浅底纹 1 - 强调文字颜色 11223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1">
    <w:name w:val="Light Shading - Accent 5123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1">
    <w:name w:val="中等深浅底纹 1 - 强调文字颜色 111123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1">
    <w:name w:val="中等深浅底纹 1 - 强调文字颜色 11313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1">
    <w:name w:val="Light Shading - Accent 5213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1">
    <w:name w:val="中等深浅底纹 1 - 强调文字颜色 111213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1">
    <w:name w:val="中等深浅底纹 1 - 强调文字颜色 112113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1">
    <w:name w:val="Light Shading - Accent 51113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1">
    <w:name w:val="中等深浅底纹 1 - 强调文字颜色 1111113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1">
    <w:name w:val="浅色列表 - 强调文字颜色 11212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1">
    <w:name w:val="Medium Shading 1 - Accent 11212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1">
    <w:name w:val="浅色列表 - 强调文字颜色 12212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1">
    <w:name w:val="中等深浅底纹 1 - 强调文字颜色 117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1">
    <w:name w:val="Light Shading - Accent 56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1">
    <w:name w:val="中等深浅底纹 1 - 强调文字颜色 1116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1">
    <w:name w:val="中等深浅底纹 1 - 强调文字颜色 1125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1">
    <w:name w:val="Light Shading - Accent 515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1">
    <w:name w:val="中等深浅底纹 1 - 强调文字颜色 11115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1">
    <w:name w:val="中等深浅底纹 1 - 强调文字颜色 1134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1">
    <w:name w:val="Light Shading - Accent 524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1">
    <w:name w:val="中等深浅底纹 1 - 强调文字颜色 11124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1">
    <w:name w:val="中等深浅底纹 1 - 强调文字颜色 11214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1">
    <w:name w:val="Light Shading - Accent 5114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1">
    <w:name w:val="中等深浅底纹 1 - 强调文字颜色 111114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1">
    <w:name w:val="中等深浅底纹 1 - 强调文字颜色 1144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1">
    <w:name w:val="Light Shading - Accent 534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1">
    <w:name w:val="中等深浅底纹 1 - 强调文字颜色 11134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1">
    <w:name w:val="中等深浅底纹 1 - 强调文字颜色 11224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1">
    <w:name w:val="Light Shading - Accent 5124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1">
    <w:name w:val="中等深浅底纹 1 - 强调文字颜色 111124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1">
    <w:name w:val="中等深浅底纹 1 - 强调文字颜色 11314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1">
    <w:name w:val="Light Shading - Accent 5214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1">
    <w:name w:val="中等深浅底纹 1 - 强调文字颜色 111214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1">
    <w:name w:val="中等深浅底纹 1 - 强调文字颜色 112114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1">
    <w:name w:val="Light Shading - Accent 51114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1">
    <w:name w:val="中等深浅底纹 1 - 强调文字颜色 1111114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1">
    <w:name w:val="浅色列表 - 强调文字颜色 11312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1">
    <w:name w:val="Medium Shading 1 - Accent 11312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1">
    <w:name w:val="浅色列表 - 强调文字颜色 12312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1">
    <w:name w:val="中等深浅底纹 1 - 强调文字颜色 118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1">
    <w:name w:val="Light Shading - Accent 57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1">
    <w:name w:val="中等深浅底纹 1 - 强调文字颜色 1117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1">
    <w:name w:val="中等深浅底纹 1 - 强调文字颜色 1126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1">
    <w:name w:val="Light Shading - Accent 516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1">
    <w:name w:val="中等深浅底纹 1 - 强调文字颜色 11116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1">
    <w:name w:val="中等深浅底纹 1 - 强调文字颜色 1135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1">
    <w:name w:val="Light Shading - Accent 525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1">
    <w:name w:val="中等深浅底纹 1 - 强调文字颜色 11125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1">
    <w:name w:val="中等深浅底纹 1 - 强调文字颜色 11215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1">
    <w:name w:val="Light Shading - Accent 5115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1">
    <w:name w:val="中等深浅底纹 1 - 强调文字颜色 111115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1">
    <w:name w:val="中等深浅底纹 1 - 强调文字颜色 1145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1">
    <w:name w:val="Light Shading - Accent 535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1">
    <w:name w:val="中等深浅底纹 1 - 强调文字颜色 11135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1">
    <w:name w:val="中等深浅底纹 1 - 强调文字颜色 11225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1">
    <w:name w:val="Light Shading - Accent 5125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1">
    <w:name w:val="中等深浅底纹 1 - 强调文字颜色 111125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1">
    <w:name w:val="中等深浅底纹 1 - 强调文字颜色 11315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1">
    <w:name w:val="Light Shading - Accent 5215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1">
    <w:name w:val="中等深浅底纹 1 - 强调文字颜色 111215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1">
    <w:name w:val="中等深浅底纹 1 - 强调文字颜色 112115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1">
    <w:name w:val="Light Shading - Accent 511151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1">
    <w:name w:val="中等深浅底纹 1 - 强调文字颜色 11111151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1">
    <w:name w:val="浅色列表 - 强调文字颜色 11412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1">
    <w:name w:val="Medium Shading 1 - Accent 11412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1">
    <w:name w:val="浅色列表 - 强调文字颜色 12412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1">
    <w:name w:val="Medium Grid 3 - Accent 5111"/>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1">
    <w:name w:val="Table Grid91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21">
    <w:name w:val="中等深浅底纹 1 - 强调文字颜色 1110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1">
    <w:name w:val="Light Shading - Accent 59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1">
    <w:name w:val="中等深浅底纹 1 - 强调文字颜色 1119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1">
    <w:name w:val="中等深浅底纹 1 - 强调文字颜色 1128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1">
    <w:name w:val="Light Shading - Accent 518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1">
    <w:name w:val="中等深浅底纹 1 - 强调文字颜色 11118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1">
    <w:name w:val="中等深浅底纹 1 - 强调文字颜色 1137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1">
    <w:name w:val="Light Shading - Accent 527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1">
    <w:name w:val="中等深浅底纹 1 - 强调文字颜色 11127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1">
    <w:name w:val="中等深浅底纹 1 - 强调文字颜色 11217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1">
    <w:name w:val="Light Shading - Accent 5117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1">
    <w:name w:val="中等深浅底纹 1 - 强调文字颜色 111117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1">
    <w:name w:val="中等深浅底纹 1 - 强调文字颜色 1147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1">
    <w:name w:val="Light Shading - Accent 537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1">
    <w:name w:val="中等深浅底纹 1 - 强调文字颜色 11137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1">
    <w:name w:val="中等深浅底纹 1 - 强调文字颜色 11227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1">
    <w:name w:val="Light Shading - Accent 5127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1">
    <w:name w:val="中等深浅底纹 1 - 强调文字颜色 111127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1">
    <w:name w:val="中等深浅底纹 1 - 强调文字颜色 11317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1">
    <w:name w:val="Light Shading - Accent 5217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1">
    <w:name w:val="中等深浅底纹 1 - 强调文字颜色 111217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1">
    <w:name w:val="中等深浅底纹 1 - 强调文字颜色 112117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1">
    <w:name w:val="Light Shading - Accent 51117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1">
    <w:name w:val="中等深浅底纹 1 - 强调文字颜色 1111117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211">
    <w:name w:val="Medium Grid 3 - Accent 1211"/>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21">
    <w:name w:val="中等深浅底纹 1 - 强调文字颜色 1141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1">
    <w:name w:val="Light Shading - Accent 531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1">
    <w:name w:val="中等深浅底纹 1 - 强调文字颜色 11131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1">
    <w:name w:val="中等深浅底纹 1 - 强调文字颜色 11221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1">
    <w:name w:val="Light Shading - Accent 5121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1">
    <w:name w:val="中等深浅底纹 1 - 强调文字颜色 111121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1">
    <w:name w:val="中等深浅底纹 1 - 强调文字颜色 11311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1">
    <w:name w:val="Light Shading - Accent 5211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1">
    <w:name w:val="中等深浅底纹 1 - 强调文字颜色 111211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1">
    <w:name w:val="中等深浅底纹 1 - 强调文字颜色 112111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1">
    <w:name w:val="Light Shading - Accent 51111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1">
    <w:name w:val="中等深浅底纹 1 - 强调文字颜色 1111111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1">
    <w:name w:val="浅色列表 - 强调文字颜色 1162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1">
    <w:name w:val="Medium Shading 1 - Accent 1162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1">
    <w:name w:val="浅色列表 - 强调文字颜色 1262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1">
    <w:name w:val="中等深浅底纹 1 - 强调文字颜色 115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1">
    <w:name w:val="Light Shading - Accent 54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1">
    <w:name w:val="中等深浅底纹 1 - 强调文字颜色 1114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1">
    <w:name w:val="中等深浅底纹 1 - 强调文字颜色 1123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1">
    <w:name w:val="Light Shading - Accent 513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1">
    <w:name w:val="中等深浅底纹 1 - 强调文字颜色 11113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1">
    <w:name w:val="中等深浅底纹 1 - 强调文字颜色 1132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1">
    <w:name w:val="Light Shading - Accent 522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1">
    <w:name w:val="中等深浅底纹 1 - 强调文字颜色 11122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1">
    <w:name w:val="中等深浅底纹 1 - 强调文字颜色 11212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1">
    <w:name w:val="Light Shading - Accent 5112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1">
    <w:name w:val="中等深浅底纹 1 - 强调文字颜色 111112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1">
    <w:name w:val="中等深浅底纹 1 - 强调文字颜色 1142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1">
    <w:name w:val="Light Shading - Accent 532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1">
    <w:name w:val="中等深浅底纹 1 - 强调文字颜色 11132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1">
    <w:name w:val="中等深浅底纹 1 - 强调文字颜色 11222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1">
    <w:name w:val="Light Shading - Accent 5122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1">
    <w:name w:val="中等深浅底纹 1 - 强调文字颜色 111122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1">
    <w:name w:val="中等深浅底纹 1 - 强调文字颜色 11312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1">
    <w:name w:val="Light Shading - Accent 5212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1">
    <w:name w:val="中等深浅底纹 1 - 强调文字颜色 111212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1">
    <w:name w:val="中等深浅底纹 1 - 强调文字颜色 112112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1">
    <w:name w:val="Light Shading - Accent 51112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1">
    <w:name w:val="中等深浅底纹 1 - 强调文字颜色 1111112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浅色列表 - 强调文字颜色 11122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1">
    <w:name w:val="Medium Shading 1 - Accent 11122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1">
    <w:name w:val="浅色列表 - 强调文字颜色 12122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1">
    <w:name w:val="中等深浅底纹 1 - 强调文字颜色 116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1">
    <w:name w:val="Light Shading - Accent 55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1">
    <w:name w:val="中等深浅底纹 1 - 强调文字颜色 1115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1">
    <w:name w:val="中等深浅底纹 1 - 强调文字颜色 1124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1">
    <w:name w:val="Light Shading - Accent 514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1">
    <w:name w:val="中等深浅底纹 1 - 强调文字颜色 11114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1">
    <w:name w:val="中等深浅底纹 1 - 强调文字颜色 1133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1">
    <w:name w:val="Light Shading - Accent 523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1">
    <w:name w:val="中等深浅底纹 1 - 强调文字颜色 11123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1">
    <w:name w:val="中等深浅底纹 1 - 强调文字颜色 11213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1">
    <w:name w:val="Light Shading - Accent 5113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1">
    <w:name w:val="中等深浅底纹 1 - 强调文字颜色 111113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1">
    <w:name w:val="中等深浅底纹 1 - 强调文字颜色 1143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1">
    <w:name w:val="Light Shading - Accent 533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1">
    <w:name w:val="中等深浅底纹 1 - 强调文字颜色 11133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1">
    <w:name w:val="中等深浅底纹 1 - 强调文字颜色 11223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1">
    <w:name w:val="Light Shading - Accent 5123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1">
    <w:name w:val="中等深浅底纹 1 - 强调文字颜色 111123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1">
    <w:name w:val="中等深浅底纹 1 - 强调文字颜色 11313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1">
    <w:name w:val="Light Shading - Accent 5213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1">
    <w:name w:val="中等深浅底纹 1 - 强调文字颜色 111213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1">
    <w:name w:val="中等深浅底纹 1 - 强调文字颜色 112113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1">
    <w:name w:val="Light Shading - Accent 51113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1">
    <w:name w:val="中等深浅底纹 1 - 强调文字颜色 1111113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1">
    <w:name w:val="浅色列表 - 强调文字颜色 11222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1">
    <w:name w:val="Medium Shading 1 - Accent 11222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1">
    <w:name w:val="浅色列表 - 强调文字颜色 12222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1">
    <w:name w:val="中等深浅底纹 1 - 强调文字颜色 117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1">
    <w:name w:val="Light Shading - Accent 56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1">
    <w:name w:val="中等深浅底纹 1 - 强调文字颜色 1116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1">
    <w:name w:val="中等深浅底纹 1 - 强调文字颜色 1125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1">
    <w:name w:val="Light Shading - Accent 515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1">
    <w:name w:val="中等深浅底纹 1 - 强调文字颜色 11115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1">
    <w:name w:val="中等深浅底纹 1 - 强调文字颜色 1134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1">
    <w:name w:val="Light Shading - Accent 524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1">
    <w:name w:val="中等深浅底纹 1 - 强调文字颜色 11124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1">
    <w:name w:val="中等深浅底纹 1 - 强调文字颜色 11214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1">
    <w:name w:val="Light Shading - Accent 5114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1">
    <w:name w:val="中等深浅底纹 1 - 强调文字颜色 111114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1">
    <w:name w:val="中等深浅底纹 1 - 强调文字颜色 1144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1">
    <w:name w:val="Light Shading - Accent 534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1">
    <w:name w:val="中等深浅底纹 1 - 强调文字颜色 11134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1">
    <w:name w:val="中等深浅底纹 1 - 强调文字颜色 11224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1">
    <w:name w:val="Light Shading - Accent 5124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1">
    <w:name w:val="中等深浅底纹 1 - 强调文字颜色 111124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1">
    <w:name w:val="中等深浅底纹 1 - 强调文字颜色 11314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1">
    <w:name w:val="Light Shading - Accent 5214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1">
    <w:name w:val="中等深浅底纹 1 - 强调文字颜色 111214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1">
    <w:name w:val="中等深浅底纹 1 - 强调文字颜色 112114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1">
    <w:name w:val="Light Shading - Accent 51114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1">
    <w:name w:val="中等深浅底纹 1 - 强调文字颜色 1111114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1">
    <w:name w:val="浅色列表 - 强调文字颜色 11322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1">
    <w:name w:val="Medium Shading 1 - Accent 11322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1">
    <w:name w:val="浅色列表 - 强调文字颜色 12322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1">
    <w:name w:val="中等深浅底纹 1 - 强调文字颜色 118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1">
    <w:name w:val="Light Shading - Accent 57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1">
    <w:name w:val="中等深浅底纹 1 - 强调文字颜色 1117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1">
    <w:name w:val="中等深浅底纹 1 - 强调文字颜色 1126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1">
    <w:name w:val="Light Shading - Accent 516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1">
    <w:name w:val="中等深浅底纹 1 - 强调文字颜色 11116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1">
    <w:name w:val="中等深浅底纹 1 - 强调文字颜色 1135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1">
    <w:name w:val="Light Shading - Accent 525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1">
    <w:name w:val="中等深浅底纹 1 - 强调文字颜色 11125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1">
    <w:name w:val="中等深浅底纹 1 - 强调文字颜色 11215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1">
    <w:name w:val="Light Shading - Accent 5115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1">
    <w:name w:val="中等深浅底纹 1 - 强调文字颜色 111115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1">
    <w:name w:val="中等深浅底纹 1 - 强调文字颜色 1145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1">
    <w:name w:val="Light Shading - Accent 535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1">
    <w:name w:val="中等深浅底纹 1 - 强调文字颜色 11135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1">
    <w:name w:val="中等深浅底纹 1 - 强调文字颜色 11225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1">
    <w:name w:val="Light Shading - Accent 5125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1">
    <w:name w:val="中等深浅底纹 1 - 强调文字颜色 111125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1">
    <w:name w:val="中等深浅底纹 1 - 强调文字颜色 11315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1">
    <w:name w:val="Light Shading - Accent 5215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1">
    <w:name w:val="中等深浅底纹 1 - 强调文字颜色 111215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1">
    <w:name w:val="中等深浅底纹 1 - 强调文字颜色 112115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1">
    <w:name w:val="Light Shading - Accent 511152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1">
    <w:name w:val="中等深浅底纹 1 - 强调文字颜色 11111152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1">
    <w:name w:val="浅色列表 - 强调文字颜色 11422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1">
    <w:name w:val="Medium Shading 1 - Accent 11422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1">
    <w:name w:val="浅色列表 - 强调文字颜色 12422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1">
    <w:name w:val="Medium Grid 3 - Accent 5211"/>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1">
    <w:name w:val="Table Grid1811"/>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21">
    <w:name w:val="中等深浅底纹 1 - 强调文字颜色 1120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1">
    <w:name w:val="Light Shading - Accent 510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1">
    <w:name w:val="中等深浅底纹 1 - 强调文字颜色 11110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1">
    <w:name w:val="中等深浅底纹 1 - 强调文字颜色 1129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1">
    <w:name w:val="Light Shading - Accent 519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1">
    <w:name w:val="中等深浅底纹 1 - 强调文字颜色 11119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1">
    <w:name w:val="中等深浅底纹 1 - 强调文字颜色 1138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1">
    <w:name w:val="Light Shading - Accent 528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1">
    <w:name w:val="中等深浅底纹 1 - 强调文字颜色 11128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1">
    <w:name w:val="中等深浅底纹 1 - 强调文字颜色 11218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1">
    <w:name w:val="Light Shading - Accent 5118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1">
    <w:name w:val="中等深浅底纹 1 - 强调文字颜色 111118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1">
    <w:name w:val="中等深浅底纹 1 - 强调文字颜色 1148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1">
    <w:name w:val="Light Shading - Accent 538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1">
    <w:name w:val="中等深浅底纹 1 - 强调文字颜色 11138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1">
    <w:name w:val="中等深浅底纹 1 - 强调文字颜色 11228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1">
    <w:name w:val="Light Shading - Accent 5128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1">
    <w:name w:val="中等深浅底纹 1 - 强调文字颜色 111128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1">
    <w:name w:val="中等深浅底纹 1 - 强调文字颜色 11318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1">
    <w:name w:val="Light Shading - Accent 5218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1">
    <w:name w:val="中等深浅底纹 1 - 强调文字颜色 111218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1">
    <w:name w:val="中等深浅底纹 1 - 强调文字颜色 112118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1">
    <w:name w:val="Light Shading - Accent 51118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1">
    <w:name w:val="中等深浅底纹 1 - 强调文字颜色 1111118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311">
    <w:name w:val="Medium Grid 3 - Accent 1311"/>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21">
    <w:name w:val="中等深浅底纹 1 - 强调文字颜色 1141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1">
    <w:name w:val="Light Shading - Accent 531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1">
    <w:name w:val="中等深浅底纹 1 - 强调文字颜色 11131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1">
    <w:name w:val="中等深浅底纹 1 - 强调文字颜色 11221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1">
    <w:name w:val="Light Shading - Accent 5121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1">
    <w:name w:val="中等深浅底纹 1 - 强调文字颜色 111121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1">
    <w:name w:val="中等深浅底纹 1 - 强调文字颜色 11311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1">
    <w:name w:val="Light Shading - Accent 5211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1">
    <w:name w:val="中等深浅底纹 1 - 强调文字颜色 111211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1">
    <w:name w:val="中等深浅底纹 1 - 强调文字颜色 112111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1">
    <w:name w:val="Light Shading - Accent 51111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1">
    <w:name w:val="中等深浅底纹 1 - 强调文字颜色 1111111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1">
    <w:name w:val="浅色列表 - 强调文字颜色 1172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1">
    <w:name w:val="Medium Shading 1 - Accent 1172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1">
    <w:name w:val="浅色列表 - 强调文字颜色 1272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1">
    <w:name w:val="中等深浅底纹 1 - 强调文字颜色 115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1">
    <w:name w:val="Light Shading - Accent 54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1">
    <w:name w:val="中等深浅底纹 1 - 强调文字颜色 1114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1">
    <w:name w:val="中等深浅底纹 1 - 强调文字颜色 1123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1">
    <w:name w:val="Light Shading - Accent 513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1">
    <w:name w:val="中等深浅底纹 1 - 强调文字颜色 11113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1">
    <w:name w:val="中等深浅底纹 1 - 强调文字颜色 1132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1">
    <w:name w:val="Light Shading - Accent 522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1">
    <w:name w:val="中等深浅底纹 1 - 强调文字颜色 11122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1">
    <w:name w:val="中等深浅底纹 1 - 强调文字颜色 11212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1">
    <w:name w:val="Light Shading - Accent 5112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1">
    <w:name w:val="中等深浅底纹 1 - 强调文字颜色 111112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1">
    <w:name w:val="中等深浅底纹 1 - 强调文字颜色 1142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1">
    <w:name w:val="Light Shading - Accent 532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1">
    <w:name w:val="中等深浅底纹 1 - 强调文字颜色 11132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1">
    <w:name w:val="中等深浅底纹 1 - 强调文字颜色 11222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1">
    <w:name w:val="Light Shading - Accent 5122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1">
    <w:name w:val="中等深浅底纹 1 - 强调文字颜色 111122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1">
    <w:name w:val="中等深浅底纹 1 - 强调文字颜色 11312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1">
    <w:name w:val="Light Shading - Accent 5212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1">
    <w:name w:val="中等深浅底纹 1 - 强调文字颜色 111212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1">
    <w:name w:val="中等深浅底纹 1 - 强调文字颜色 112112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1">
    <w:name w:val="Light Shading - Accent 51112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1">
    <w:name w:val="中等深浅底纹 1 - 强调文字颜色 1111112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浅色列表 - 强调文字颜色 11132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1">
    <w:name w:val="Medium Shading 1 - Accent 11132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1">
    <w:name w:val="浅色列表 - 强调文字颜色 12132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1">
    <w:name w:val="中等深浅底纹 1 - 强调文字颜色 116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1">
    <w:name w:val="Light Shading - Accent 55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1">
    <w:name w:val="中等深浅底纹 1 - 强调文字颜色 1115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1">
    <w:name w:val="中等深浅底纹 1 - 强调文字颜色 1124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1">
    <w:name w:val="Light Shading - Accent 514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1">
    <w:name w:val="中等深浅底纹 1 - 强调文字颜色 11114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1">
    <w:name w:val="中等深浅底纹 1 - 强调文字颜色 1133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1">
    <w:name w:val="Light Shading - Accent 523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1">
    <w:name w:val="中等深浅底纹 1 - 强调文字颜色 11123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1">
    <w:name w:val="中等深浅底纹 1 - 强调文字颜色 11213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1">
    <w:name w:val="Light Shading - Accent 5113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1">
    <w:name w:val="中等深浅底纹 1 - 强调文字颜色 111113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1">
    <w:name w:val="中等深浅底纹 1 - 强调文字颜色 1143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1">
    <w:name w:val="Light Shading - Accent 533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1">
    <w:name w:val="中等深浅底纹 1 - 强调文字颜色 11133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1">
    <w:name w:val="中等深浅底纹 1 - 强调文字颜色 11223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1">
    <w:name w:val="Light Shading - Accent 5123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1">
    <w:name w:val="中等深浅底纹 1 - 强调文字颜色 111123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1">
    <w:name w:val="中等深浅底纹 1 - 强调文字颜色 11313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1">
    <w:name w:val="Light Shading - Accent 5213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1">
    <w:name w:val="中等深浅底纹 1 - 强调文字颜色 111213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1">
    <w:name w:val="中等深浅底纹 1 - 强调文字颜色 112113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1">
    <w:name w:val="Light Shading - Accent 51113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1">
    <w:name w:val="中等深浅底纹 1 - 强调文字颜色 1111113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1">
    <w:name w:val="浅色列表 - 强调文字颜色 11232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1">
    <w:name w:val="Medium Shading 1 - Accent 11232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1">
    <w:name w:val="浅色列表 - 强调文字颜色 12232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1">
    <w:name w:val="中等深浅底纹 1 - 强调文字颜色 117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1">
    <w:name w:val="Light Shading - Accent 56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1">
    <w:name w:val="中等深浅底纹 1 - 强调文字颜色 1116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1">
    <w:name w:val="中等深浅底纹 1 - 强调文字颜色 1125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1">
    <w:name w:val="Light Shading - Accent 515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1">
    <w:name w:val="中等深浅底纹 1 - 强调文字颜色 11115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1">
    <w:name w:val="中等深浅底纹 1 - 强调文字颜色 1134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1">
    <w:name w:val="Light Shading - Accent 524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1">
    <w:name w:val="中等深浅底纹 1 - 强调文字颜色 11124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1">
    <w:name w:val="中等深浅底纹 1 - 强调文字颜色 11214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1">
    <w:name w:val="Light Shading - Accent 5114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1">
    <w:name w:val="中等深浅底纹 1 - 强调文字颜色 111114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1">
    <w:name w:val="中等深浅底纹 1 - 强调文字颜色 1144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1">
    <w:name w:val="Light Shading - Accent 534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1">
    <w:name w:val="中等深浅底纹 1 - 强调文字颜色 11134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1">
    <w:name w:val="中等深浅底纹 1 - 强调文字颜色 11224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1">
    <w:name w:val="Light Shading - Accent 5124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1">
    <w:name w:val="中等深浅底纹 1 - 强调文字颜色 111124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1">
    <w:name w:val="中等深浅底纹 1 - 强调文字颜色 11314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1">
    <w:name w:val="Light Shading - Accent 5214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1">
    <w:name w:val="中等深浅底纹 1 - 强调文字颜色 111214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1">
    <w:name w:val="中等深浅底纹 1 - 强调文字颜色 112114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1">
    <w:name w:val="Light Shading - Accent 51114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1">
    <w:name w:val="中等深浅底纹 1 - 强调文字颜色 1111114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1">
    <w:name w:val="浅色列表 - 强调文字颜色 11332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1">
    <w:name w:val="Medium Shading 1 - Accent 11332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1">
    <w:name w:val="浅色列表 - 强调文字颜色 12332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1">
    <w:name w:val="中等深浅底纹 1 - 强调文字颜色 118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1">
    <w:name w:val="Light Shading - Accent 57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1">
    <w:name w:val="中等深浅底纹 1 - 强调文字颜色 1117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1">
    <w:name w:val="中等深浅底纹 1 - 强调文字颜色 1126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1">
    <w:name w:val="Light Shading - Accent 516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1">
    <w:name w:val="中等深浅底纹 1 - 强调文字颜色 11116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1">
    <w:name w:val="中等深浅底纹 1 - 强调文字颜色 1135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1">
    <w:name w:val="Light Shading - Accent 525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1">
    <w:name w:val="中等深浅底纹 1 - 强调文字颜色 11125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1">
    <w:name w:val="中等深浅底纹 1 - 强调文字颜色 11215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1">
    <w:name w:val="Light Shading - Accent 5115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1">
    <w:name w:val="中等深浅底纹 1 - 强调文字颜色 111115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1">
    <w:name w:val="中等深浅底纹 1 - 强调文字颜色 1145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1">
    <w:name w:val="Light Shading - Accent 535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1">
    <w:name w:val="中等深浅底纹 1 - 强调文字颜色 11135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1">
    <w:name w:val="中等深浅底纹 1 - 强调文字颜色 11225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1">
    <w:name w:val="Light Shading - Accent 5125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1">
    <w:name w:val="中等深浅底纹 1 - 强调文字颜色 111125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1">
    <w:name w:val="中等深浅底纹 1 - 强调文字颜色 11315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1">
    <w:name w:val="Light Shading - Accent 5215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1">
    <w:name w:val="中等深浅底纹 1 - 强调文字颜色 111215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1">
    <w:name w:val="中等深浅底纹 1 - 强调文字颜色 112115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1">
    <w:name w:val="Light Shading - Accent 51115321"/>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1">
    <w:name w:val="中等深浅底纹 1 - 强调文字颜色 1111115321"/>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1">
    <w:name w:val="浅色列表 - 强调文字颜色 114321"/>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1">
    <w:name w:val="Medium Shading 1 - Accent 114321"/>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1">
    <w:name w:val="浅色列表 - 强调文字颜色 124321"/>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1">
    <w:name w:val="Medium Grid 3 - Accent 5311"/>
    <w:basedOn w:val="TableNormal"/>
    <w:uiPriority w:val="69"/>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7">
    <w:name w:val="Table Grid27"/>
    <w:basedOn w:val="TableNormal"/>
    <w:rsid w:val="00947C63"/>
    <w:pPr>
      <w:spacing w:before="12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3">
    <w:name w:val="Table Theme3"/>
    <w:basedOn w:val="TableNormal"/>
    <w:semiHidden/>
    <w:rsid w:val="00947C6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6">
    <w:name w:val="Medium Grid 3 - Accent 16"/>
    <w:basedOn w:val="TableNormal"/>
    <w:uiPriority w:val="69"/>
    <w:semiHidden/>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40">
    <w:name w:val="Light Shading - Accent 540"/>
    <w:basedOn w:val="TableNormal"/>
    <w:uiPriority w:val="60"/>
    <w:semiHidden/>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6">
    <w:name w:val="Medium Grid 3 - Accent 56"/>
    <w:basedOn w:val="TableNormal"/>
    <w:uiPriority w:val="69"/>
    <w:semiHidden/>
    <w:rsid w:val="00947C63"/>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7">
    <w:name w:val="中等深浅底纹 1 - 强调文字颜色 115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7">
    <w:name w:val="中等深浅底纹 1 - 强调文字颜色 1114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7">
    <w:name w:val="中等深浅底纹 1 - 强调文字颜色 1123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7">
    <w:name w:val="Light Shading - Accent 513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7">
    <w:name w:val="中等深浅底纹 1 - 强调文字颜色 11113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7">
    <w:name w:val="中等深浅底纹 1 - 强调文字颜色 1132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7">
    <w:name w:val="Light Shading - Accent 522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7">
    <w:name w:val="中等深浅底纹 1 - 强调文字颜色 11122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7">
    <w:name w:val="中等深浅底纹 1 - 强调文字颜色 11212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7">
    <w:name w:val="Light Shading - Accent 5112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7">
    <w:name w:val="中等深浅底纹 1 - 强调文字颜色 111112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3">
    <w:name w:val="Table Grid123"/>
    <w:basedOn w:val="TableNormal"/>
    <w:uiPriority w:val="59"/>
    <w:rsid w:val="00947C6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8">
    <w:name w:val="中等深浅底纹 1 - 强调文字颜色 11418"/>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8">
    <w:name w:val="Light Shading - Accent 5318"/>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8">
    <w:name w:val="中等深浅底纹 1 - 强调文字颜色 111318"/>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8">
    <w:name w:val="中等深浅底纹 1 - 强调文字颜色 112218"/>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8">
    <w:name w:val="Light Shading - Accent 51218"/>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8">
    <w:name w:val="中等深浅底纹 1 - 强调文字颜色 1111218"/>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8">
    <w:name w:val="中等深浅底纹 1 - 强调文字颜色 113118"/>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8">
    <w:name w:val="Light Shading - Accent 52118"/>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8">
    <w:name w:val="中等深浅底纹 1 - 强调文字颜色 1112118"/>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8">
    <w:name w:val="中等深浅底纹 1 - 强调文字颜色 1121118"/>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8">
    <w:name w:val="Light Shading - Accent 511118"/>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8">
    <w:name w:val="中等深浅底纹 1 - 强调文字颜色 11111118"/>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3">
    <w:name w:val="Table Grid1113"/>
    <w:basedOn w:val="TableNormal"/>
    <w:uiPriority w:val="39"/>
    <w:rsid w:val="00947C6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9">
    <w:name w:val="中等深浅底纹 1 - 强调文字颜色 1141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9">
    <w:name w:val="Light Shading - Accent 5319"/>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9">
    <w:name w:val="中等深浅底纹 1 - 强调文字颜色 11131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9">
    <w:name w:val="中等深浅底纹 1 - 强调文字颜色 11221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9">
    <w:name w:val="Light Shading - Accent 51219"/>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9">
    <w:name w:val="中等深浅底纹 1 - 强调文字颜色 111121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9">
    <w:name w:val="中等深浅底纹 1 - 强调文字颜色 11311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9">
    <w:name w:val="Light Shading - Accent 52119"/>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9">
    <w:name w:val="中等深浅底纹 1 - 强调文字颜色 111211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9">
    <w:name w:val="中等深浅底纹 1 - 强调文字颜色 112111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9">
    <w:name w:val="Light Shading - Accent 511119"/>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9">
    <w:name w:val="中等深浅底纹 1 - 强调文字颜色 11111119"/>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4">
    <w:name w:val="Table Grid1114"/>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浅色列表 - 强调文字颜色 1117"/>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7">
    <w:name w:val="Medium Shading 1 - Accent 1117"/>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8">
    <w:name w:val="Tabellengitternetz18"/>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浅色列表 - 强调文字颜色 1217"/>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7">
    <w:name w:val="表格格線27"/>
    <w:basedOn w:val="TableNormal"/>
    <w:uiPriority w:val="39"/>
    <w:rsid w:val="00947C63"/>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8">
    <w:name w:val="中等深浅底纹 1 - 强调文字颜色 1158"/>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7">
    <w:name w:val="Light Shading - Accent 54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8">
    <w:name w:val="中等深浅底纹 1 - 强调文字颜色 11148"/>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8">
    <w:name w:val="中等深浅底纹 1 - 强调文字颜色 11238"/>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8">
    <w:name w:val="Light Shading - Accent 5138"/>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8">
    <w:name w:val="中等深浅底纹 1 - 强调文字颜色 111138"/>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8">
    <w:name w:val="中等深浅底纹 1 - 强调文字颜色 11328"/>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8">
    <w:name w:val="Light Shading - Accent 5228"/>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8">
    <w:name w:val="中等深浅底纹 1 - 强调文字颜色 111228"/>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8">
    <w:name w:val="中等深浅底纹 1 - 强调文字颜色 112128"/>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8">
    <w:name w:val="Light Shading - Accent 51128"/>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8">
    <w:name w:val="中等深浅底纹 1 - 强调文字颜色 1111128"/>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4">
    <w:name w:val="Table Grid124"/>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7">
    <w:name w:val="中等深浅底纹 1 - 强调文字颜色 1142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7">
    <w:name w:val="Light Shading - Accent 532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7">
    <w:name w:val="中等深浅底纹 1 - 强调文字颜色 11132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7">
    <w:name w:val="中等深浅底纹 1 - 强调文字颜色 11222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7">
    <w:name w:val="Light Shading - Accent 5122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7">
    <w:name w:val="中等深浅底纹 1 - 强调文字颜色 111122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7">
    <w:name w:val="中等深浅底纹 1 - 强调文字颜色 11312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7">
    <w:name w:val="Light Shading - Accent 5212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7">
    <w:name w:val="中等深浅底纹 1 - 强调文字颜色 111212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7">
    <w:name w:val="中等深浅底纹 1 - 强调文字颜色 112112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7">
    <w:name w:val="Light Shading - Accent 51112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7">
    <w:name w:val="中等深浅底纹 1 - 强调文字颜色 1111112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3">
    <w:name w:val="Table Grid1123"/>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浅色列表 - 强调文字颜色 1118"/>
    <w:basedOn w:val="TableNormal"/>
    <w:uiPriority w:val="61"/>
    <w:rsid w:val="00947C63"/>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8">
    <w:name w:val="Medium Shading 1 - Accent 1118"/>
    <w:basedOn w:val="TableNormal"/>
    <w:uiPriority w:val="63"/>
    <w:rsid w:val="00947C63"/>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3">
    <w:name w:val="Tabellengitternetz113"/>
    <w:basedOn w:val="TableNormal"/>
    <w:rsid w:val="00947C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浅色列表 - 强调文字颜色 1218"/>
    <w:basedOn w:val="TableNormal"/>
    <w:uiPriority w:val="61"/>
    <w:rsid w:val="00947C63"/>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3">
    <w:name w:val="表格格線213"/>
    <w:basedOn w:val="TableNormal"/>
    <w:uiPriority w:val="39"/>
    <w:rsid w:val="00947C63"/>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47C63"/>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7">
    <w:name w:val="中等深浅底纹 1 - 强调文字颜色 116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7">
    <w:name w:val="Light Shading - Accent 55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7">
    <w:name w:val="中等深浅底纹 1 - 强调文字颜色 1115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7">
    <w:name w:val="中等深浅底纹 1 - 强调文字颜色 1124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7">
    <w:name w:val="Light Shading - Accent 514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7">
    <w:name w:val="中等深浅底纹 1 - 强调文字颜色 11114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7">
    <w:name w:val="中等深浅底纹 1 - 强调文字颜色 1133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7">
    <w:name w:val="Light Shading - Accent 523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7">
    <w:name w:val="中等深浅底纹 1 - 强调文字颜色 11123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7">
    <w:name w:val="中等深浅底纹 1 - 强调文字颜色 11213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7">
    <w:name w:val="Light Shading - Accent 5113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7">
    <w:name w:val="中等深浅底纹 1 - 强调文字颜色 111113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3">
    <w:name w:val="Table Grid133"/>
    <w:basedOn w:val="TableNormal"/>
    <w:uiPriority w:val="3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7">
    <w:name w:val="中等深浅底纹 1 - 强调文字颜色 1143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7">
    <w:name w:val="Light Shading - Accent 533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7">
    <w:name w:val="中等深浅底纹 1 - 强调文字颜色 11133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7">
    <w:name w:val="中等深浅底纹 1 - 强调文字颜色 11223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7">
    <w:name w:val="Light Shading - Accent 5123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7">
    <w:name w:val="中等深浅底纹 1 - 强调文字颜色 111123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7">
    <w:name w:val="中等深浅底纹 1 - 强调文字颜色 11313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7">
    <w:name w:val="Light Shading - Accent 5213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7">
    <w:name w:val="中等深浅底纹 1 - 强调文字颜色 111213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7">
    <w:name w:val="中等深浅底纹 1 - 强调文字颜色 1121137"/>
    <w:basedOn w:val="TableNormal"/>
    <w:uiPriority w:val="63"/>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7">
    <w:name w:val="Light Shading - Accent 511137"/>
    <w:basedOn w:val="TableNormal"/>
    <w:uiPriority w:val="60"/>
    <w:rsid w:val="00947C63"/>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7">
    <w:name w:val="中等深浅底纹 1 - 强调文字颜色 11111137"/>
    <w:basedOn w:val="TableNormal"/>
    <w:uiPriority w:val="99"/>
    <w:rsid w:val="00947C63"/>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3">
    <w:name w:val="Table Grid1133"/>
    <w:basedOn w:val="TableNormal"/>
    <w:uiPriority w:val="99"/>
    <w:rsid w:val="00947C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picChar">
    <w:name w:val="Topic Char"/>
    <w:link w:val="Topic"/>
    <w:semiHidden/>
    <w:locked/>
    <w:rsid w:val="00863FEA"/>
    <w:rPr>
      <w:rFonts w:ascii="Arial" w:hAnsi="Arial" w:cs="Arial"/>
      <w:b/>
      <w:i/>
      <w:color w:val="C00000"/>
      <w:sz w:val="22"/>
      <w:szCs w:val="22"/>
    </w:rPr>
  </w:style>
  <w:style w:type="paragraph" w:customStyle="1" w:styleId="Topic">
    <w:name w:val="Topic"/>
    <w:basedOn w:val="Normal"/>
    <w:link w:val="TopicChar"/>
    <w:semiHidden/>
    <w:qFormat/>
    <w:rsid w:val="00863FEA"/>
    <w:pPr>
      <w:tabs>
        <w:tab w:val="left" w:pos="720"/>
      </w:tabs>
      <w:spacing w:after="160" w:line="256" w:lineRule="auto"/>
    </w:pPr>
    <w:rPr>
      <w:rFonts w:ascii="Arial" w:hAnsi="Arial" w:cs="Arial"/>
      <w:b/>
      <w:i/>
      <w:color w:val="C00000"/>
      <w:sz w:val="22"/>
      <w:szCs w:val="22"/>
    </w:rPr>
  </w:style>
  <w:style w:type="character" w:customStyle="1" w:styleId="subTopicsChar">
    <w:name w:val="sub Topics Char"/>
    <w:link w:val="subTopics"/>
    <w:semiHidden/>
    <w:locked/>
    <w:rsid w:val="00863FEA"/>
    <w:rPr>
      <w:rFonts w:ascii="Arial" w:hAnsi="Arial" w:cs="Arial"/>
      <w:color w:val="C00000"/>
      <w:u w:val="single"/>
    </w:rPr>
  </w:style>
  <w:style w:type="paragraph" w:customStyle="1" w:styleId="subTopics">
    <w:name w:val="sub Topics"/>
    <w:basedOn w:val="Normal"/>
    <w:link w:val="subTopicsChar"/>
    <w:semiHidden/>
    <w:qFormat/>
    <w:rsid w:val="00863FEA"/>
    <w:pPr>
      <w:tabs>
        <w:tab w:val="left" w:pos="720"/>
      </w:tabs>
      <w:spacing w:after="160" w:line="256" w:lineRule="auto"/>
    </w:pPr>
    <w:rPr>
      <w:rFonts w:ascii="Arial" w:hAnsi="Arial" w:cs="Arial"/>
      <w:color w:val="C0000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136">
      <w:bodyDiv w:val="1"/>
      <w:marLeft w:val="0"/>
      <w:marRight w:val="0"/>
      <w:marTop w:val="0"/>
      <w:marBottom w:val="0"/>
      <w:divBdr>
        <w:top w:val="none" w:sz="0" w:space="0" w:color="auto"/>
        <w:left w:val="none" w:sz="0" w:space="0" w:color="auto"/>
        <w:bottom w:val="none" w:sz="0" w:space="0" w:color="auto"/>
        <w:right w:val="none" w:sz="0" w:space="0" w:color="auto"/>
      </w:divBdr>
    </w:div>
    <w:div w:id="8921207">
      <w:bodyDiv w:val="1"/>
      <w:marLeft w:val="0"/>
      <w:marRight w:val="0"/>
      <w:marTop w:val="0"/>
      <w:marBottom w:val="0"/>
      <w:divBdr>
        <w:top w:val="none" w:sz="0" w:space="0" w:color="auto"/>
        <w:left w:val="none" w:sz="0" w:space="0" w:color="auto"/>
        <w:bottom w:val="none" w:sz="0" w:space="0" w:color="auto"/>
        <w:right w:val="none" w:sz="0" w:space="0" w:color="auto"/>
      </w:divBdr>
    </w:div>
    <w:div w:id="40175845">
      <w:bodyDiv w:val="1"/>
      <w:marLeft w:val="0"/>
      <w:marRight w:val="0"/>
      <w:marTop w:val="0"/>
      <w:marBottom w:val="0"/>
      <w:divBdr>
        <w:top w:val="none" w:sz="0" w:space="0" w:color="auto"/>
        <w:left w:val="none" w:sz="0" w:space="0" w:color="auto"/>
        <w:bottom w:val="none" w:sz="0" w:space="0" w:color="auto"/>
        <w:right w:val="none" w:sz="0" w:space="0" w:color="auto"/>
      </w:divBdr>
    </w:div>
    <w:div w:id="72432588">
      <w:bodyDiv w:val="1"/>
      <w:marLeft w:val="0"/>
      <w:marRight w:val="0"/>
      <w:marTop w:val="0"/>
      <w:marBottom w:val="0"/>
      <w:divBdr>
        <w:top w:val="none" w:sz="0" w:space="0" w:color="auto"/>
        <w:left w:val="none" w:sz="0" w:space="0" w:color="auto"/>
        <w:bottom w:val="none" w:sz="0" w:space="0" w:color="auto"/>
        <w:right w:val="none" w:sz="0" w:space="0" w:color="auto"/>
      </w:divBdr>
    </w:div>
    <w:div w:id="85882876">
      <w:bodyDiv w:val="1"/>
      <w:marLeft w:val="0"/>
      <w:marRight w:val="0"/>
      <w:marTop w:val="0"/>
      <w:marBottom w:val="0"/>
      <w:divBdr>
        <w:top w:val="none" w:sz="0" w:space="0" w:color="auto"/>
        <w:left w:val="none" w:sz="0" w:space="0" w:color="auto"/>
        <w:bottom w:val="none" w:sz="0" w:space="0" w:color="auto"/>
        <w:right w:val="none" w:sz="0" w:space="0" w:color="auto"/>
      </w:divBdr>
    </w:div>
    <w:div w:id="137042499">
      <w:bodyDiv w:val="1"/>
      <w:marLeft w:val="0"/>
      <w:marRight w:val="0"/>
      <w:marTop w:val="0"/>
      <w:marBottom w:val="0"/>
      <w:divBdr>
        <w:top w:val="none" w:sz="0" w:space="0" w:color="auto"/>
        <w:left w:val="none" w:sz="0" w:space="0" w:color="auto"/>
        <w:bottom w:val="none" w:sz="0" w:space="0" w:color="auto"/>
        <w:right w:val="none" w:sz="0" w:space="0" w:color="auto"/>
      </w:divBdr>
    </w:div>
    <w:div w:id="144855753">
      <w:bodyDiv w:val="1"/>
      <w:marLeft w:val="0"/>
      <w:marRight w:val="0"/>
      <w:marTop w:val="0"/>
      <w:marBottom w:val="0"/>
      <w:divBdr>
        <w:top w:val="none" w:sz="0" w:space="0" w:color="auto"/>
        <w:left w:val="none" w:sz="0" w:space="0" w:color="auto"/>
        <w:bottom w:val="none" w:sz="0" w:space="0" w:color="auto"/>
        <w:right w:val="none" w:sz="0" w:space="0" w:color="auto"/>
      </w:divBdr>
    </w:div>
    <w:div w:id="149759428">
      <w:bodyDiv w:val="1"/>
      <w:marLeft w:val="0"/>
      <w:marRight w:val="0"/>
      <w:marTop w:val="0"/>
      <w:marBottom w:val="0"/>
      <w:divBdr>
        <w:top w:val="none" w:sz="0" w:space="0" w:color="auto"/>
        <w:left w:val="none" w:sz="0" w:space="0" w:color="auto"/>
        <w:bottom w:val="none" w:sz="0" w:space="0" w:color="auto"/>
        <w:right w:val="none" w:sz="0" w:space="0" w:color="auto"/>
      </w:divBdr>
    </w:div>
    <w:div w:id="153228443">
      <w:bodyDiv w:val="1"/>
      <w:marLeft w:val="0"/>
      <w:marRight w:val="0"/>
      <w:marTop w:val="0"/>
      <w:marBottom w:val="0"/>
      <w:divBdr>
        <w:top w:val="none" w:sz="0" w:space="0" w:color="auto"/>
        <w:left w:val="none" w:sz="0" w:space="0" w:color="auto"/>
        <w:bottom w:val="none" w:sz="0" w:space="0" w:color="auto"/>
        <w:right w:val="none" w:sz="0" w:space="0" w:color="auto"/>
      </w:divBdr>
    </w:div>
    <w:div w:id="153647635">
      <w:bodyDiv w:val="1"/>
      <w:marLeft w:val="0"/>
      <w:marRight w:val="0"/>
      <w:marTop w:val="0"/>
      <w:marBottom w:val="0"/>
      <w:divBdr>
        <w:top w:val="none" w:sz="0" w:space="0" w:color="auto"/>
        <w:left w:val="none" w:sz="0" w:space="0" w:color="auto"/>
        <w:bottom w:val="none" w:sz="0" w:space="0" w:color="auto"/>
        <w:right w:val="none" w:sz="0" w:space="0" w:color="auto"/>
      </w:divBdr>
    </w:div>
    <w:div w:id="219756823">
      <w:bodyDiv w:val="1"/>
      <w:marLeft w:val="0"/>
      <w:marRight w:val="0"/>
      <w:marTop w:val="0"/>
      <w:marBottom w:val="0"/>
      <w:divBdr>
        <w:top w:val="none" w:sz="0" w:space="0" w:color="auto"/>
        <w:left w:val="none" w:sz="0" w:space="0" w:color="auto"/>
        <w:bottom w:val="none" w:sz="0" w:space="0" w:color="auto"/>
        <w:right w:val="none" w:sz="0" w:space="0" w:color="auto"/>
      </w:divBdr>
    </w:div>
    <w:div w:id="226188709">
      <w:bodyDiv w:val="1"/>
      <w:marLeft w:val="0"/>
      <w:marRight w:val="0"/>
      <w:marTop w:val="0"/>
      <w:marBottom w:val="0"/>
      <w:divBdr>
        <w:top w:val="none" w:sz="0" w:space="0" w:color="auto"/>
        <w:left w:val="none" w:sz="0" w:space="0" w:color="auto"/>
        <w:bottom w:val="none" w:sz="0" w:space="0" w:color="auto"/>
        <w:right w:val="none" w:sz="0" w:space="0" w:color="auto"/>
      </w:divBdr>
    </w:div>
    <w:div w:id="226258655">
      <w:bodyDiv w:val="1"/>
      <w:marLeft w:val="0"/>
      <w:marRight w:val="0"/>
      <w:marTop w:val="0"/>
      <w:marBottom w:val="0"/>
      <w:divBdr>
        <w:top w:val="none" w:sz="0" w:space="0" w:color="auto"/>
        <w:left w:val="none" w:sz="0" w:space="0" w:color="auto"/>
        <w:bottom w:val="none" w:sz="0" w:space="0" w:color="auto"/>
        <w:right w:val="none" w:sz="0" w:space="0" w:color="auto"/>
      </w:divBdr>
    </w:div>
    <w:div w:id="229970161">
      <w:bodyDiv w:val="1"/>
      <w:marLeft w:val="0"/>
      <w:marRight w:val="0"/>
      <w:marTop w:val="0"/>
      <w:marBottom w:val="0"/>
      <w:divBdr>
        <w:top w:val="none" w:sz="0" w:space="0" w:color="auto"/>
        <w:left w:val="none" w:sz="0" w:space="0" w:color="auto"/>
        <w:bottom w:val="none" w:sz="0" w:space="0" w:color="auto"/>
        <w:right w:val="none" w:sz="0" w:space="0" w:color="auto"/>
      </w:divBdr>
    </w:div>
    <w:div w:id="281346323">
      <w:bodyDiv w:val="1"/>
      <w:marLeft w:val="0"/>
      <w:marRight w:val="0"/>
      <w:marTop w:val="0"/>
      <w:marBottom w:val="0"/>
      <w:divBdr>
        <w:top w:val="none" w:sz="0" w:space="0" w:color="auto"/>
        <w:left w:val="none" w:sz="0" w:space="0" w:color="auto"/>
        <w:bottom w:val="none" w:sz="0" w:space="0" w:color="auto"/>
        <w:right w:val="none" w:sz="0" w:space="0" w:color="auto"/>
      </w:divBdr>
    </w:div>
    <w:div w:id="306596273">
      <w:bodyDiv w:val="1"/>
      <w:marLeft w:val="0"/>
      <w:marRight w:val="0"/>
      <w:marTop w:val="0"/>
      <w:marBottom w:val="0"/>
      <w:divBdr>
        <w:top w:val="none" w:sz="0" w:space="0" w:color="auto"/>
        <w:left w:val="none" w:sz="0" w:space="0" w:color="auto"/>
        <w:bottom w:val="none" w:sz="0" w:space="0" w:color="auto"/>
        <w:right w:val="none" w:sz="0" w:space="0" w:color="auto"/>
      </w:divBdr>
    </w:div>
    <w:div w:id="326174373">
      <w:bodyDiv w:val="1"/>
      <w:marLeft w:val="0"/>
      <w:marRight w:val="0"/>
      <w:marTop w:val="0"/>
      <w:marBottom w:val="0"/>
      <w:divBdr>
        <w:top w:val="none" w:sz="0" w:space="0" w:color="auto"/>
        <w:left w:val="none" w:sz="0" w:space="0" w:color="auto"/>
        <w:bottom w:val="none" w:sz="0" w:space="0" w:color="auto"/>
        <w:right w:val="none" w:sz="0" w:space="0" w:color="auto"/>
      </w:divBdr>
    </w:div>
    <w:div w:id="327902643">
      <w:bodyDiv w:val="1"/>
      <w:marLeft w:val="0"/>
      <w:marRight w:val="0"/>
      <w:marTop w:val="0"/>
      <w:marBottom w:val="0"/>
      <w:divBdr>
        <w:top w:val="none" w:sz="0" w:space="0" w:color="auto"/>
        <w:left w:val="none" w:sz="0" w:space="0" w:color="auto"/>
        <w:bottom w:val="none" w:sz="0" w:space="0" w:color="auto"/>
        <w:right w:val="none" w:sz="0" w:space="0" w:color="auto"/>
      </w:divBdr>
    </w:div>
    <w:div w:id="334266349">
      <w:bodyDiv w:val="1"/>
      <w:marLeft w:val="0"/>
      <w:marRight w:val="0"/>
      <w:marTop w:val="0"/>
      <w:marBottom w:val="0"/>
      <w:divBdr>
        <w:top w:val="none" w:sz="0" w:space="0" w:color="auto"/>
        <w:left w:val="none" w:sz="0" w:space="0" w:color="auto"/>
        <w:bottom w:val="none" w:sz="0" w:space="0" w:color="auto"/>
        <w:right w:val="none" w:sz="0" w:space="0" w:color="auto"/>
      </w:divBdr>
    </w:div>
    <w:div w:id="338853718">
      <w:bodyDiv w:val="1"/>
      <w:marLeft w:val="0"/>
      <w:marRight w:val="0"/>
      <w:marTop w:val="0"/>
      <w:marBottom w:val="0"/>
      <w:divBdr>
        <w:top w:val="none" w:sz="0" w:space="0" w:color="auto"/>
        <w:left w:val="none" w:sz="0" w:space="0" w:color="auto"/>
        <w:bottom w:val="none" w:sz="0" w:space="0" w:color="auto"/>
        <w:right w:val="none" w:sz="0" w:space="0" w:color="auto"/>
      </w:divBdr>
    </w:div>
    <w:div w:id="341013511">
      <w:bodyDiv w:val="1"/>
      <w:marLeft w:val="0"/>
      <w:marRight w:val="0"/>
      <w:marTop w:val="0"/>
      <w:marBottom w:val="0"/>
      <w:divBdr>
        <w:top w:val="none" w:sz="0" w:space="0" w:color="auto"/>
        <w:left w:val="none" w:sz="0" w:space="0" w:color="auto"/>
        <w:bottom w:val="none" w:sz="0" w:space="0" w:color="auto"/>
        <w:right w:val="none" w:sz="0" w:space="0" w:color="auto"/>
      </w:divBdr>
    </w:div>
    <w:div w:id="348533134">
      <w:bodyDiv w:val="1"/>
      <w:marLeft w:val="0"/>
      <w:marRight w:val="0"/>
      <w:marTop w:val="0"/>
      <w:marBottom w:val="0"/>
      <w:divBdr>
        <w:top w:val="none" w:sz="0" w:space="0" w:color="auto"/>
        <w:left w:val="none" w:sz="0" w:space="0" w:color="auto"/>
        <w:bottom w:val="none" w:sz="0" w:space="0" w:color="auto"/>
        <w:right w:val="none" w:sz="0" w:space="0" w:color="auto"/>
      </w:divBdr>
    </w:div>
    <w:div w:id="367220390">
      <w:bodyDiv w:val="1"/>
      <w:marLeft w:val="0"/>
      <w:marRight w:val="0"/>
      <w:marTop w:val="0"/>
      <w:marBottom w:val="0"/>
      <w:divBdr>
        <w:top w:val="none" w:sz="0" w:space="0" w:color="auto"/>
        <w:left w:val="none" w:sz="0" w:space="0" w:color="auto"/>
        <w:bottom w:val="none" w:sz="0" w:space="0" w:color="auto"/>
        <w:right w:val="none" w:sz="0" w:space="0" w:color="auto"/>
      </w:divBdr>
    </w:div>
    <w:div w:id="392430532">
      <w:bodyDiv w:val="1"/>
      <w:marLeft w:val="0"/>
      <w:marRight w:val="0"/>
      <w:marTop w:val="0"/>
      <w:marBottom w:val="0"/>
      <w:divBdr>
        <w:top w:val="none" w:sz="0" w:space="0" w:color="auto"/>
        <w:left w:val="none" w:sz="0" w:space="0" w:color="auto"/>
        <w:bottom w:val="none" w:sz="0" w:space="0" w:color="auto"/>
        <w:right w:val="none" w:sz="0" w:space="0" w:color="auto"/>
      </w:divBdr>
    </w:div>
    <w:div w:id="395858475">
      <w:bodyDiv w:val="1"/>
      <w:marLeft w:val="0"/>
      <w:marRight w:val="0"/>
      <w:marTop w:val="0"/>
      <w:marBottom w:val="0"/>
      <w:divBdr>
        <w:top w:val="none" w:sz="0" w:space="0" w:color="auto"/>
        <w:left w:val="none" w:sz="0" w:space="0" w:color="auto"/>
        <w:bottom w:val="none" w:sz="0" w:space="0" w:color="auto"/>
        <w:right w:val="none" w:sz="0" w:space="0" w:color="auto"/>
      </w:divBdr>
    </w:div>
    <w:div w:id="399448871">
      <w:bodyDiv w:val="1"/>
      <w:marLeft w:val="0"/>
      <w:marRight w:val="0"/>
      <w:marTop w:val="0"/>
      <w:marBottom w:val="0"/>
      <w:divBdr>
        <w:top w:val="none" w:sz="0" w:space="0" w:color="auto"/>
        <w:left w:val="none" w:sz="0" w:space="0" w:color="auto"/>
        <w:bottom w:val="none" w:sz="0" w:space="0" w:color="auto"/>
        <w:right w:val="none" w:sz="0" w:space="0" w:color="auto"/>
      </w:divBdr>
    </w:div>
    <w:div w:id="420874215">
      <w:bodyDiv w:val="1"/>
      <w:marLeft w:val="0"/>
      <w:marRight w:val="0"/>
      <w:marTop w:val="0"/>
      <w:marBottom w:val="0"/>
      <w:divBdr>
        <w:top w:val="none" w:sz="0" w:space="0" w:color="auto"/>
        <w:left w:val="none" w:sz="0" w:space="0" w:color="auto"/>
        <w:bottom w:val="none" w:sz="0" w:space="0" w:color="auto"/>
        <w:right w:val="none" w:sz="0" w:space="0" w:color="auto"/>
      </w:divBdr>
    </w:div>
    <w:div w:id="425856404">
      <w:bodyDiv w:val="1"/>
      <w:marLeft w:val="0"/>
      <w:marRight w:val="0"/>
      <w:marTop w:val="0"/>
      <w:marBottom w:val="0"/>
      <w:divBdr>
        <w:top w:val="none" w:sz="0" w:space="0" w:color="auto"/>
        <w:left w:val="none" w:sz="0" w:space="0" w:color="auto"/>
        <w:bottom w:val="none" w:sz="0" w:space="0" w:color="auto"/>
        <w:right w:val="none" w:sz="0" w:space="0" w:color="auto"/>
      </w:divBdr>
    </w:div>
    <w:div w:id="442459899">
      <w:bodyDiv w:val="1"/>
      <w:marLeft w:val="0"/>
      <w:marRight w:val="0"/>
      <w:marTop w:val="0"/>
      <w:marBottom w:val="0"/>
      <w:divBdr>
        <w:top w:val="none" w:sz="0" w:space="0" w:color="auto"/>
        <w:left w:val="none" w:sz="0" w:space="0" w:color="auto"/>
        <w:bottom w:val="none" w:sz="0" w:space="0" w:color="auto"/>
        <w:right w:val="none" w:sz="0" w:space="0" w:color="auto"/>
      </w:divBdr>
    </w:div>
    <w:div w:id="444348251">
      <w:bodyDiv w:val="1"/>
      <w:marLeft w:val="0"/>
      <w:marRight w:val="0"/>
      <w:marTop w:val="0"/>
      <w:marBottom w:val="0"/>
      <w:divBdr>
        <w:top w:val="none" w:sz="0" w:space="0" w:color="auto"/>
        <w:left w:val="none" w:sz="0" w:space="0" w:color="auto"/>
        <w:bottom w:val="none" w:sz="0" w:space="0" w:color="auto"/>
        <w:right w:val="none" w:sz="0" w:space="0" w:color="auto"/>
      </w:divBdr>
    </w:div>
    <w:div w:id="470635690">
      <w:bodyDiv w:val="1"/>
      <w:marLeft w:val="0"/>
      <w:marRight w:val="0"/>
      <w:marTop w:val="0"/>
      <w:marBottom w:val="0"/>
      <w:divBdr>
        <w:top w:val="none" w:sz="0" w:space="0" w:color="auto"/>
        <w:left w:val="none" w:sz="0" w:space="0" w:color="auto"/>
        <w:bottom w:val="none" w:sz="0" w:space="0" w:color="auto"/>
        <w:right w:val="none" w:sz="0" w:space="0" w:color="auto"/>
      </w:divBdr>
    </w:div>
    <w:div w:id="470749372">
      <w:bodyDiv w:val="1"/>
      <w:marLeft w:val="0"/>
      <w:marRight w:val="0"/>
      <w:marTop w:val="0"/>
      <w:marBottom w:val="0"/>
      <w:divBdr>
        <w:top w:val="none" w:sz="0" w:space="0" w:color="auto"/>
        <w:left w:val="none" w:sz="0" w:space="0" w:color="auto"/>
        <w:bottom w:val="none" w:sz="0" w:space="0" w:color="auto"/>
        <w:right w:val="none" w:sz="0" w:space="0" w:color="auto"/>
      </w:divBdr>
    </w:div>
    <w:div w:id="493566405">
      <w:bodyDiv w:val="1"/>
      <w:marLeft w:val="0"/>
      <w:marRight w:val="0"/>
      <w:marTop w:val="0"/>
      <w:marBottom w:val="0"/>
      <w:divBdr>
        <w:top w:val="none" w:sz="0" w:space="0" w:color="auto"/>
        <w:left w:val="none" w:sz="0" w:space="0" w:color="auto"/>
        <w:bottom w:val="none" w:sz="0" w:space="0" w:color="auto"/>
        <w:right w:val="none" w:sz="0" w:space="0" w:color="auto"/>
      </w:divBdr>
    </w:div>
    <w:div w:id="506671618">
      <w:bodyDiv w:val="1"/>
      <w:marLeft w:val="0"/>
      <w:marRight w:val="0"/>
      <w:marTop w:val="0"/>
      <w:marBottom w:val="0"/>
      <w:divBdr>
        <w:top w:val="none" w:sz="0" w:space="0" w:color="auto"/>
        <w:left w:val="none" w:sz="0" w:space="0" w:color="auto"/>
        <w:bottom w:val="none" w:sz="0" w:space="0" w:color="auto"/>
        <w:right w:val="none" w:sz="0" w:space="0" w:color="auto"/>
      </w:divBdr>
    </w:div>
    <w:div w:id="508636966">
      <w:bodyDiv w:val="1"/>
      <w:marLeft w:val="0"/>
      <w:marRight w:val="0"/>
      <w:marTop w:val="0"/>
      <w:marBottom w:val="0"/>
      <w:divBdr>
        <w:top w:val="none" w:sz="0" w:space="0" w:color="auto"/>
        <w:left w:val="none" w:sz="0" w:space="0" w:color="auto"/>
        <w:bottom w:val="none" w:sz="0" w:space="0" w:color="auto"/>
        <w:right w:val="none" w:sz="0" w:space="0" w:color="auto"/>
      </w:divBdr>
    </w:div>
    <w:div w:id="512844414">
      <w:bodyDiv w:val="1"/>
      <w:marLeft w:val="0"/>
      <w:marRight w:val="0"/>
      <w:marTop w:val="0"/>
      <w:marBottom w:val="0"/>
      <w:divBdr>
        <w:top w:val="none" w:sz="0" w:space="0" w:color="auto"/>
        <w:left w:val="none" w:sz="0" w:space="0" w:color="auto"/>
        <w:bottom w:val="none" w:sz="0" w:space="0" w:color="auto"/>
        <w:right w:val="none" w:sz="0" w:space="0" w:color="auto"/>
      </w:divBdr>
    </w:div>
    <w:div w:id="536040167">
      <w:bodyDiv w:val="1"/>
      <w:marLeft w:val="0"/>
      <w:marRight w:val="0"/>
      <w:marTop w:val="0"/>
      <w:marBottom w:val="0"/>
      <w:divBdr>
        <w:top w:val="none" w:sz="0" w:space="0" w:color="auto"/>
        <w:left w:val="none" w:sz="0" w:space="0" w:color="auto"/>
        <w:bottom w:val="none" w:sz="0" w:space="0" w:color="auto"/>
        <w:right w:val="none" w:sz="0" w:space="0" w:color="auto"/>
      </w:divBdr>
    </w:div>
    <w:div w:id="555706147">
      <w:bodyDiv w:val="1"/>
      <w:marLeft w:val="0"/>
      <w:marRight w:val="0"/>
      <w:marTop w:val="0"/>
      <w:marBottom w:val="0"/>
      <w:divBdr>
        <w:top w:val="none" w:sz="0" w:space="0" w:color="auto"/>
        <w:left w:val="none" w:sz="0" w:space="0" w:color="auto"/>
        <w:bottom w:val="none" w:sz="0" w:space="0" w:color="auto"/>
        <w:right w:val="none" w:sz="0" w:space="0" w:color="auto"/>
      </w:divBdr>
    </w:div>
    <w:div w:id="563837821">
      <w:bodyDiv w:val="1"/>
      <w:marLeft w:val="0"/>
      <w:marRight w:val="0"/>
      <w:marTop w:val="0"/>
      <w:marBottom w:val="0"/>
      <w:divBdr>
        <w:top w:val="none" w:sz="0" w:space="0" w:color="auto"/>
        <w:left w:val="none" w:sz="0" w:space="0" w:color="auto"/>
        <w:bottom w:val="none" w:sz="0" w:space="0" w:color="auto"/>
        <w:right w:val="none" w:sz="0" w:space="0" w:color="auto"/>
      </w:divBdr>
    </w:div>
    <w:div w:id="566065021">
      <w:bodyDiv w:val="1"/>
      <w:marLeft w:val="0"/>
      <w:marRight w:val="0"/>
      <w:marTop w:val="0"/>
      <w:marBottom w:val="0"/>
      <w:divBdr>
        <w:top w:val="none" w:sz="0" w:space="0" w:color="auto"/>
        <w:left w:val="none" w:sz="0" w:space="0" w:color="auto"/>
        <w:bottom w:val="none" w:sz="0" w:space="0" w:color="auto"/>
        <w:right w:val="none" w:sz="0" w:space="0" w:color="auto"/>
      </w:divBdr>
    </w:div>
    <w:div w:id="572468961">
      <w:bodyDiv w:val="1"/>
      <w:marLeft w:val="0"/>
      <w:marRight w:val="0"/>
      <w:marTop w:val="0"/>
      <w:marBottom w:val="0"/>
      <w:divBdr>
        <w:top w:val="none" w:sz="0" w:space="0" w:color="auto"/>
        <w:left w:val="none" w:sz="0" w:space="0" w:color="auto"/>
        <w:bottom w:val="none" w:sz="0" w:space="0" w:color="auto"/>
        <w:right w:val="none" w:sz="0" w:space="0" w:color="auto"/>
      </w:divBdr>
    </w:div>
    <w:div w:id="574323316">
      <w:bodyDiv w:val="1"/>
      <w:marLeft w:val="0"/>
      <w:marRight w:val="0"/>
      <w:marTop w:val="0"/>
      <w:marBottom w:val="0"/>
      <w:divBdr>
        <w:top w:val="none" w:sz="0" w:space="0" w:color="auto"/>
        <w:left w:val="none" w:sz="0" w:space="0" w:color="auto"/>
        <w:bottom w:val="none" w:sz="0" w:space="0" w:color="auto"/>
        <w:right w:val="none" w:sz="0" w:space="0" w:color="auto"/>
      </w:divBdr>
    </w:div>
    <w:div w:id="575164750">
      <w:bodyDiv w:val="1"/>
      <w:marLeft w:val="0"/>
      <w:marRight w:val="0"/>
      <w:marTop w:val="0"/>
      <w:marBottom w:val="0"/>
      <w:divBdr>
        <w:top w:val="none" w:sz="0" w:space="0" w:color="auto"/>
        <w:left w:val="none" w:sz="0" w:space="0" w:color="auto"/>
        <w:bottom w:val="none" w:sz="0" w:space="0" w:color="auto"/>
        <w:right w:val="none" w:sz="0" w:space="0" w:color="auto"/>
      </w:divBdr>
    </w:div>
    <w:div w:id="595947120">
      <w:bodyDiv w:val="1"/>
      <w:marLeft w:val="0"/>
      <w:marRight w:val="0"/>
      <w:marTop w:val="0"/>
      <w:marBottom w:val="0"/>
      <w:divBdr>
        <w:top w:val="none" w:sz="0" w:space="0" w:color="auto"/>
        <w:left w:val="none" w:sz="0" w:space="0" w:color="auto"/>
        <w:bottom w:val="none" w:sz="0" w:space="0" w:color="auto"/>
        <w:right w:val="none" w:sz="0" w:space="0" w:color="auto"/>
      </w:divBdr>
    </w:div>
    <w:div w:id="602343445">
      <w:bodyDiv w:val="1"/>
      <w:marLeft w:val="0"/>
      <w:marRight w:val="0"/>
      <w:marTop w:val="0"/>
      <w:marBottom w:val="0"/>
      <w:divBdr>
        <w:top w:val="none" w:sz="0" w:space="0" w:color="auto"/>
        <w:left w:val="none" w:sz="0" w:space="0" w:color="auto"/>
        <w:bottom w:val="none" w:sz="0" w:space="0" w:color="auto"/>
        <w:right w:val="none" w:sz="0" w:space="0" w:color="auto"/>
      </w:divBdr>
    </w:div>
    <w:div w:id="610431605">
      <w:bodyDiv w:val="1"/>
      <w:marLeft w:val="0"/>
      <w:marRight w:val="0"/>
      <w:marTop w:val="0"/>
      <w:marBottom w:val="0"/>
      <w:divBdr>
        <w:top w:val="none" w:sz="0" w:space="0" w:color="auto"/>
        <w:left w:val="none" w:sz="0" w:space="0" w:color="auto"/>
        <w:bottom w:val="none" w:sz="0" w:space="0" w:color="auto"/>
        <w:right w:val="none" w:sz="0" w:space="0" w:color="auto"/>
      </w:divBdr>
    </w:div>
    <w:div w:id="610630330">
      <w:bodyDiv w:val="1"/>
      <w:marLeft w:val="0"/>
      <w:marRight w:val="0"/>
      <w:marTop w:val="0"/>
      <w:marBottom w:val="0"/>
      <w:divBdr>
        <w:top w:val="none" w:sz="0" w:space="0" w:color="auto"/>
        <w:left w:val="none" w:sz="0" w:space="0" w:color="auto"/>
        <w:bottom w:val="none" w:sz="0" w:space="0" w:color="auto"/>
        <w:right w:val="none" w:sz="0" w:space="0" w:color="auto"/>
      </w:divBdr>
    </w:div>
    <w:div w:id="642125263">
      <w:bodyDiv w:val="1"/>
      <w:marLeft w:val="0"/>
      <w:marRight w:val="0"/>
      <w:marTop w:val="0"/>
      <w:marBottom w:val="0"/>
      <w:divBdr>
        <w:top w:val="none" w:sz="0" w:space="0" w:color="auto"/>
        <w:left w:val="none" w:sz="0" w:space="0" w:color="auto"/>
        <w:bottom w:val="none" w:sz="0" w:space="0" w:color="auto"/>
        <w:right w:val="none" w:sz="0" w:space="0" w:color="auto"/>
      </w:divBdr>
    </w:div>
    <w:div w:id="652293598">
      <w:bodyDiv w:val="1"/>
      <w:marLeft w:val="0"/>
      <w:marRight w:val="0"/>
      <w:marTop w:val="0"/>
      <w:marBottom w:val="0"/>
      <w:divBdr>
        <w:top w:val="none" w:sz="0" w:space="0" w:color="auto"/>
        <w:left w:val="none" w:sz="0" w:space="0" w:color="auto"/>
        <w:bottom w:val="none" w:sz="0" w:space="0" w:color="auto"/>
        <w:right w:val="none" w:sz="0" w:space="0" w:color="auto"/>
      </w:divBdr>
    </w:div>
    <w:div w:id="657073612">
      <w:bodyDiv w:val="1"/>
      <w:marLeft w:val="0"/>
      <w:marRight w:val="0"/>
      <w:marTop w:val="0"/>
      <w:marBottom w:val="0"/>
      <w:divBdr>
        <w:top w:val="none" w:sz="0" w:space="0" w:color="auto"/>
        <w:left w:val="none" w:sz="0" w:space="0" w:color="auto"/>
        <w:bottom w:val="none" w:sz="0" w:space="0" w:color="auto"/>
        <w:right w:val="none" w:sz="0" w:space="0" w:color="auto"/>
      </w:divBdr>
    </w:div>
    <w:div w:id="667100048">
      <w:bodyDiv w:val="1"/>
      <w:marLeft w:val="0"/>
      <w:marRight w:val="0"/>
      <w:marTop w:val="0"/>
      <w:marBottom w:val="0"/>
      <w:divBdr>
        <w:top w:val="none" w:sz="0" w:space="0" w:color="auto"/>
        <w:left w:val="none" w:sz="0" w:space="0" w:color="auto"/>
        <w:bottom w:val="none" w:sz="0" w:space="0" w:color="auto"/>
        <w:right w:val="none" w:sz="0" w:space="0" w:color="auto"/>
      </w:divBdr>
    </w:div>
    <w:div w:id="692221728">
      <w:bodyDiv w:val="1"/>
      <w:marLeft w:val="0"/>
      <w:marRight w:val="0"/>
      <w:marTop w:val="0"/>
      <w:marBottom w:val="0"/>
      <w:divBdr>
        <w:top w:val="none" w:sz="0" w:space="0" w:color="auto"/>
        <w:left w:val="none" w:sz="0" w:space="0" w:color="auto"/>
        <w:bottom w:val="none" w:sz="0" w:space="0" w:color="auto"/>
        <w:right w:val="none" w:sz="0" w:space="0" w:color="auto"/>
      </w:divBdr>
    </w:div>
    <w:div w:id="694579564">
      <w:bodyDiv w:val="1"/>
      <w:marLeft w:val="0"/>
      <w:marRight w:val="0"/>
      <w:marTop w:val="0"/>
      <w:marBottom w:val="0"/>
      <w:divBdr>
        <w:top w:val="none" w:sz="0" w:space="0" w:color="auto"/>
        <w:left w:val="none" w:sz="0" w:space="0" w:color="auto"/>
        <w:bottom w:val="none" w:sz="0" w:space="0" w:color="auto"/>
        <w:right w:val="none" w:sz="0" w:space="0" w:color="auto"/>
      </w:divBdr>
    </w:div>
    <w:div w:id="700594154">
      <w:bodyDiv w:val="1"/>
      <w:marLeft w:val="0"/>
      <w:marRight w:val="0"/>
      <w:marTop w:val="0"/>
      <w:marBottom w:val="0"/>
      <w:divBdr>
        <w:top w:val="none" w:sz="0" w:space="0" w:color="auto"/>
        <w:left w:val="none" w:sz="0" w:space="0" w:color="auto"/>
        <w:bottom w:val="none" w:sz="0" w:space="0" w:color="auto"/>
        <w:right w:val="none" w:sz="0" w:space="0" w:color="auto"/>
      </w:divBdr>
    </w:div>
    <w:div w:id="700597550">
      <w:bodyDiv w:val="1"/>
      <w:marLeft w:val="0"/>
      <w:marRight w:val="0"/>
      <w:marTop w:val="0"/>
      <w:marBottom w:val="0"/>
      <w:divBdr>
        <w:top w:val="none" w:sz="0" w:space="0" w:color="auto"/>
        <w:left w:val="none" w:sz="0" w:space="0" w:color="auto"/>
        <w:bottom w:val="none" w:sz="0" w:space="0" w:color="auto"/>
        <w:right w:val="none" w:sz="0" w:space="0" w:color="auto"/>
      </w:divBdr>
    </w:div>
    <w:div w:id="727193530">
      <w:bodyDiv w:val="1"/>
      <w:marLeft w:val="0"/>
      <w:marRight w:val="0"/>
      <w:marTop w:val="0"/>
      <w:marBottom w:val="0"/>
      <w:divBdr>
        <w:top w:val="none" w:sz="0" w:space="0" w:color="auto"/>
        <w:left w:val="none" w:sz="0" w:space="0" w:color="auto"/>
        <w:bottom w:val="none" w:sz="0" w:space="0" w:color="auto"/>
        <w:right w:val="none" w:sz="0" w:space="0" w:color="auto"/>
      </w:divBdr>
    </w:div>
    <w:div w:id="731468352">
      <w:bodyDiv w:val="1"/>
      <w:marLeft w:val="0"/>
      <w:marRight w:val="0"/>
      <w:marTop w:val="0"/>
      <w:marBottom w:val="0"/>
      <w:divBdr>
        <w:top w:val="none" w:sz="0" w:space="0" w:color="auto"/>
        <w:left w:val="none" w:sz="0" w:space="0" w:color="auto"/>
        <w:bottom w:val="none" w:sz="0" w:space="0" w:color="auto"/>
        <w:right w:val="none" w:sz="0" w:space="0" w:color="auto"/>
      </w:divBdr>
    </w:div>
    <w:div w:id="788088111">
      <w:bodyDiv w:val="1"/>
      <w:marLeft w:val="0"/>
      <w:marRight w:val="0"/>
      <w:marTop w:val="0"/>
      <w:marBottom w:val="0"/>
      <w:divBdr>
        <w:top w:val="none" w:sz="0" w:space="0" w:color="auto"/>
        <w:left w:val="none" w:sz="0" w:space="0" w:color="auto"/>
        <w:bottom w:val="none" w:sz="0" w:space="0" w:color="auto"/>
        <w:right w:val="none" w:sz="0" w:space="0" w:color="auto"/>
      </w:divBdr>
      <w:divsChild>
        <w:div w:id="143397406">
          <w:marLeft w:val="720"/>
          <w:marRight w:val="0"/>
          <w:marTop w:val="0"/>
          <w:marBottom w:val="0"/>
          <w:divBdr>
            <w:top w:val="none" w:sz="0" w:space="0" w:color="auto"/>
            <w:left w:val="none" w:sz="0" w:space="0" w:color="auto"/>
            <w:bottom w:val="none" w:sz="0" w:space="0" w:color="auto"/>
            <w:right w:val="none" w:sz="0" w:space="0" w:color="auto"/>
          </w:divBdr>
        </w:div>
        <w:div w:id="612130657">
          <w:marLeft w:val="720"/>
          <w:marRight w:val="0"/>
          <w:marTop w:val="0"/>
          <w:marBottom w:val="0"/>
          <w:divBdr>
            <w:top w:val="none" w:sz="0" w:space="0" w:color="auto"/>
            <w:left w:val="none" w:sz="0" w:space="0" w:color="auto"/>
            <w:bottom w:val="none" w:sz="0" w:space="0" w:color="auto"/>
            <w:right w:val="none" w:sz="0" w:space="0" w:color="auto"/>
          </w:divBdr>
        </w:div>
        <w:div w:id="1434859584">
          <w:marLeft w:val="720"/>
          <w:marRight w:val="0"/>
          <w:marTop w:val="0"/>
          <w:marBottom w:val="0"/>
          <w:divBdr>
            <w:top w:val="none" w:sz="0" w:space="0" w:color="auto"/>
            <w:left w:val="none" w:sz="0" w:space="0" w:color="auto"/>
            <w:bottom w:val="none" w:sz="0" w:space="0" w:color="auto"/>
            <w:right w:val="none" w:sz="0" w:space="0" w:color="auto"/>
          </w:divBdr>
        </w:div>
        <w:div w:id="1324814413">
          <w:marLeft w:val="720"/>
          <w:marRight w:val="0"/>
          <w:marTop w:val="0"/>
          <w:marBottom w:val="0"/>
          <w:divBdr>
            <w:top w:val="none" w:sz="0" w:space="0" w:color="auto"/>
            <w:left w:val="none" w:sz="0" w:space="0" w:color="auto"/>
            <w:bottom w:val="none" w:sz="0" w:space="0" w:color="auto"/>
            <w:right w:val="none" w:sz="0" w:space="0" w:color="auto"/>
          </w:divBdr>
        </w:div>
        <w:div w:id="112021329">
          <w:marLeft w:val="720"/>
          <w:marRight w:val="0"/>
          <w:marTop w:val="0"/>
          <w:marBottom w:val="0"/>
          <w:divBdr>
            <w:top w:val="none" w:sz="0" w:space="0" w:color="auto"/>
            <w:left w:val="none" w:sz="0" w:space="0" w:color="auto"/>
            <w:bottom w:val="none" w:sz="0" w:space="0" w:color="auto"/>
            <w:right w:val="none" w:sz="0" w:space="0" w:color="auto"/>
          </w:divBdr>
        </w:div>
        <w:div w:id="713388905">
          <w:marLeft w:val="720"/>
          <w:marRight w:val="0"/>
          <w:marTop w:val="0"/>
          <w:marBottom w:val="0"/>
          <w:divBdr>
            <w:top w:val="none" w:sz="0" w:space="0" w:color="auto"/>
            <w:left w:val="none" w:sz="0" w:space="0" w:color="auto"/>
            <w:bottom w:val="none" w:sz="0" w:space="0" w:color="auto"/>
            <w:right w:val="none" w:sz="0" w:space="0" w:color="auto"/>
          </w:divBdr>
        </w:div>
      </w:divsChild>
    </w:div>
    <w:div w:id="806822059">
      <w:bodyDiv w:val="1"/>
      <w:marLeft w:val="0"/>
      <w:marRight w:val="0"/>
      <w:marTop w:val="0"/>
      <w:marBottom w:val="0"/>
      <w:divBdr>
        <w:top w:val="none" w:sz="0" w:space="0" w:color="auto"/>
        <w:left w:val="none" w:sz="0" w:space="0" w:color="auto"/>
        <w:bottom w:val="none" w:sz="0" w:space="0" w:color="auto"/>
        <w:right w:val="none" w:sz="0" w:space="0" w:color="auto"/>
      </w:divBdr>
    </w:div>
    <w:div w:id="807553544">
      <w:bodyDiv w:val="1"/>
      <w:marLeft w:val="0"/>
      <w:marRight w:val="0"/>
      <w:marTop w:val="0"/>
      <w:marBottom w:val="0"/>
      <w:divBdr>
        <w:top w:val="none" w:sz="0" w:space="0" w:color="auto"/>
        <w:left w:val="none" w:sz="0" w:space="0" w:color="auto"/>
        <w:bottom w:val="none" w:sz="0" w:space="0" w:color="auto"/>
        <w:right w:val="none" w:sz="0" w:space="0" w:color="auto"/>
      </w:divBdr>
    </w:div>
    <w:div w:id="824736040">
      <w:bodyDiv w:val="1"/>
      <w:marLeft w:val="0"/>
      <w:marRight w:val="0"/>
      <w:marTop w:val="0"/>
      <w:marBottom w:val="0"/>
      <w:divBdr>
        <w:top w:val="none" w:sz="0" w:space="0" w:color="auto"/>
        <w:left w:val="none" w:sz="0" w:space="0" w:color="auto"/>
        <w:bottom w:val="none" w:sz="0" w:space="0" w:color="auto"/>
        <w:right w:val="none" w:sz="0" w:space="0" w:color="auto"/>
      </w:divBdr>
    </w:div>
    <w:div w:id="826747865">
      <w:bodyDiv w:val="1"/>
      <w:marLeft w:val="0"/>
      <w:marRight w:val="0"/>
      <w:marTop w:val="0"/>
      <w:marBottom w:val="0"/>
      <w:divBdr>
        <w:top w:val="none" w:sz="0" w:space="0" w:color="auto"/>
        <w:left w:val="none" w:sz="0" w:space="0" w:color="auto"/>
        <w:bottom w:val="none" w:sz="0" w:space="0" w:color="auto"/>
        <w:right w:val="none" w:sz="0" w:space="0" w:color="auto"/>
      </w:divBdr>
    </w:div>
    <w:div w:id="832064616">
      <w:bodyDiv w:val="1"/>
      <w:marLeft w:val="0"/>
      <w:marRight w:val="0"/>
      <w:marTop w:val="0"/>
      <w:marBottom w:val="0"/>
      <w:divBdr>
        <w:top w:val="none" w:sz="0" w:space="0" w:color="auto"/>
        <w:left w:val="none" w:sz="0" w:space="0" w:color="auto"/>
        <w:bottom w:val="none" w:sz="0" w:space="0" w:color="auto"/>
        <w:right w:val="none" w:sz="0" w:space="0" w:color="auto"/>
      </w:divBdr>
    </w:div>
    <w:div w:id="853610564">
      <w:bodyDiv w:val="1"/>
      <w:marLeft w:val="0"/>
      <w:marRight w:val="0"/>
      <w:marTop w:val="0"/>
      <w:marBottom w:val="0"/>
      <w:divBdr>
        <w:top w:val="none" w:sz="0" w:space="0" w:color="auto"/>
        <w:left w:val="none" w:sz="0" w:space="0" w:color="auto"/>
        <w:bottom w:val="none" w:sz="0" w:space="0" w:color="auto"/>
        <w:right w:val="none" w:sz="0" w:space="0" w:color="auto"/>
      </w:divBdr>
    </w:div>
    <w:div w:id="872304903">
      <w:bodyDiv w:val="1"/>
      <w:marLeft w:val="0"/>
      <w:marRight w:val="0"/>
      <w:marTop w:val="0"/>
      <w:marBottom w:val="0"/>
      <w:divBdr>
        <w:top w:val="none" w:sz="0" w:space="0" w:color="auto"/>
        <w:left w:val="none" w:sz="0" w:space="0" w:color="auto"/>
        <w:bottom w:val="none" w:sz="0" w:space="0" w:color="auto"/>
        <w:right w:val="none" w:sz="0" w:space="0" w:color="auto"/>
      </w:divBdr>
    </w:div>
    <w:div w:id="878395150">
      <w:bodyDiv w:val="1"/>
      <w:marLeft w:val="0"/>
      <w:marRight w:val="0"/>
      <w:marTop w:val="0"/>
      <w:marBottom w:val="0"/>
      <w:divBdr>
        <w:top w:val="none" w:sz="0" w:space="0" w:color="auto"/>
        <w:left w:val="none" w:sz="0" w:space="0" w:color="auto"/>
        <w:bottom w:val="none" w:sz="0" w:space="0" w:color="auto"/>
        <w:right w:val="none" w:sz="0" w:space="0" w:color="auto"/>
      </w:divBdr>
    </w:div>
    <w:div w:id="886798894">
      <w:bodyDiv w:val="1"/>
      <w:marLeft w:val="0"/>
      <w:marRight w:val="0"/>
      <w:marTop w:val="0"/>
      <w:marBottom w:val="0"/>
      <w:divBdr>
        <w:top w:val="none" w:sz="0" w:space="0" w:color="auto"/>
        <w:left w:val="none" w:sz="0" w:space="0" w:color="auto"/>
        <w:bottom w:val="none" w:sz="0" w:space="0" w:color="auto"/>
        <w:right w:val="none" w:sz="0" w:space="0" w:color="auto"/>
      </w:divBdr>
    </w:div>
    <w:div w:id="918826867">
      <w:bodyDiv w:val="1"/>
      <w:marLeft w:val="0"/>
      <w:marRight w:val="0"/>
      <w:marTop w:val="0"/>
      <w:marBottom w:val="0"/>
      <w:divBdr>
        <w:top w:val="none" w:sz="0" w:space="0" w:color="auto"/>
        <w:left w:val="none" w:sz="0" w:space="0" w:color="auto"/>
        <w:bottom w:val="none" w:sz="0" w:space="0" w:color="auto"/>
        <w:right w:val="none" w:sz="0" w:space="0" w:color="auto"/>
      </w:divBdr>
    </w:div>
    <w:div w:id="937445161">
      <w:bodyDiv w:val="1"/>
      <w:marLeft w:val="0"/>
      <w:marRight w:val="0"/>
      <w:marTop w:val="0"/>
      <w:marBottom w:val="0"/>
      <w:divBdr>
        <w:top w:val="none" w:sz="0" w:space="0" w:color="auto"/>
        <w:left w:val="none" w:sz="0" w:space="0" w:color="auto"/>
        <w:bottom w:val="none" w:sz="0" w:space="0" w:color="auto"/>
        <w:right w:val="none" w:sz="0" w:space="0" w:color="auto"/>
      </w:divBdr>
    </w:div>
    <w:div w:id="953438970">
      <w:bodyDiv w:val="1"/>
      <w:marLeft w:val="0"/>
      <w:marRight w:val="0"/>
      <w:marTop w:val="0"/>
      <w:marBottom w:val="0"/>
      <w:divBdr>
        <w:top w:val="none" w:sz="0" w:space="0" w:color="auto"/>
        <w:left w:val="none" w:sz="0" w:space="0" w:color="auto"/>
        <w:bottom w:val="none" w:sz="0" w:space="0" w:color="auto"/>
        <w:right w:val="none" w:sz="0" w:space="0" w:color="auto"/>
      </w:divBdr>
    </w:div>
    <w:div w:id="955722392">
      <w:bodyDiv w:val="1"/>
      <w:marLeft w:val="0"/>
      <w:marRight w:val="0"/>
      <w:marTop w:val="0"/>
      <w:marBottom w:val="0"/>
      <w:divBdr>
        <w:top w:val="none" w:sz="0" w:space="0" w:color="auto"/>
        <w:left w:val="none" w:sz="0" w:space="0" w:color="auto"/>
        <w:bottom w:val="none" w:sz="0" w:space="0" w:color="auto"/>
        <w:right w:val="none" w:sz="0" w:space="0" w:color="auto"/>
      </w:divBdr>
    </w:div>
    <w:div w:id="962072894">
      <w:bodyDiv w:val="1"/>
      <w:marLeft w:val="0"/>
      <w:marRight w:val="0"/>
      <w:marTop w:val="0"/>
      <w:marBottom w:val="0"/>
      <w:divBdr>
        <w:top w:val="none" w:sz="0" w:space="0" w:color="auto"/>
        <w:left w:val="none" w:sz="0" w:space="0" w:color="auto"/>
        <w:bottom w:val="none" w:sz="0" w:space="0" w:color="auto"/>
        <w:right w:val="none" w:sz="0" w:space="0" w:color="auto"/>
      </w:divBdr>
    </w:div>
    <w:div w:id="963388799">
      <w:bodyDiv w:val="1"/>
      <w:marLeft w:val="0"/>
      <w:marRight w:val="0"/>
      <w:marTop w:val="0"/>
      <w:marBottom w:val="0"/>
      <w:divBdr>
        <w:top w:val="none" w:sz="0" w:space="0" w:color="auto"/>
        <w:left w:val="none" w:sz="0" w:space="0" w:color="auto"/>
        <w:bottom w:val="none" w:sz="0" w:space="0" w:color="auto"/>
        <w:right w:val="none" w:sz="0" w:space="0" w:color="auto"/>
      </w:divBdr>
    </w:div>
    <w:div w:id="978803969">
      <w:bodyDiv w:val="1"/>
      <w:marLeft w:val="0"/>
      <w:marRight w:val="0"/>
      <w:marTop w:val="0"/>
      <w:marBottom w:val="0"/>
      <w:divBdr>
        <w:top w:val="none" w:sz="0" w:space="0" w:color="auto"/>
        <w:left w:val="none" w:sz="0" w:space="0" w:color="auto"/>
        <w:bottom w:val="none" w:sz="0" w:space="0" w:color="auto"/>
        <w:right w:val="none" w:sz="0" w:space="0" w:color="auto"/>
      </w:divBdr>
    </w:div>
    <w:div w:id="983391362">
      <w:bodyDiv w:val="1"/>
      <w:marLeft w:val="0"/>
      <w:marRight w:val="0"/>
      <w:marTop w:val="0"/>
      <w:marBottom w:val="0"/>
      <w:divBdr>
        <w:top w:val="none" w:sz="0" w:space="0" w:color="auto"/>
        <w:left w:val="none" w:sz="0" w:space="0" w:color="auto"/>
        <w:bottom w:val="none" w:sz="0" w:space="0" w:color="auto"/>
        <w:right w:val="none" w:sz="0" w:space="0" w:color="auto"/>
      </w:divBdr>
    </w:div>
    <w:div w:id="992489162">
      <w:bodyDiv w:val="1"/>
      <w:marLeft w:val="0"/>
      <w:marRight w:val="0"/>
      <w:marTop w:val="0"/>
      <w:marBottom w:val="0"/>
      <w:divBdr>
        <w:top w:val="none" w:sz="0" w:space="0" w:color="auto"/>
        <w:left w:val="none" w:sz="0" w:space="0" w:color="auto"/>
        <w:bottom w:val="none" w:sz="0" w:space="0" w:color="auto"/>
        <w:right w:val="none" w:sz="0" w:space="0" w:color="auto"/>
      </w:divBdr>
    </w:div>
    <w:div w:id="995567447">
      <w:bodyDiv w:val="1"/>
      <w:marLeft w:val="0"/>
      <w:marRight w:val="0"/>
      <w:marTop w:val="0"/>
      <w:marBottom w:val="0"/>
      <w:divBdr>
        <w:top w:val="none" w:sz="0" w:space="0" w:color="auto"/>
        <w:left w:val="none" w:sz="0" w:space="0" w:color="auto"/>
        <w:bottom w:val="none" w:sz="0" w:space="0" w:color="auto"/>
        <w:right w:val="none" w:sz="0" w:space="0" w:color="auto"/>
      </w:divBdr>
    </w:div>
    <w:div w:id="1010958454">
      <w:bodyDiv w:val="1"/>
      <w:marLeft w:val="0"/>
      <w:marRight w:val="0"/>
      <w:marTop w:val="0"/>
      <w:marBottom w:val="0"/>
      <w:divBdr>
        <w:top w:val="none" w:sz="0" w:space="0" w:color="auto"/>
        <w:left w:val="none" w:sz="0" w:space="0" w:color="auto"/>
        <w:bottom w:val="none" w:sz="0" w:space="0" w:color="auto"/>
        <w:right w:val="none" w:sz="0" w:space="0" w:color="auto"/>
      </w:divBdr>
    </w:div>
    <w:div w:id="1013414057">
      <w:bodyDiv w:val="1"/>
      <w:marLeft w:val="0"/>
      <w:marRight w:val="0"/>
      <w:marTop w:val="0"/>
      <w:marBottom w:val="0"/>
      <w:divBdr>
        <w:top w:val="none" w:sz="0" w:space="0" w:color="auto"/>
        <w:left w:val="none" w:sz="0" w:space="0" w:color="auto"/>
        <w:bottom w:val="none" w:sz="0" w:space="0" w:color="auto"/>
        <w:right w:val="none" w:sz="0" w:space="0" w:color="auto"/>
      </w:divBdr>
    </w:div>
    <w:div w:id="1044056985">
      <w:bodyDiv w:val="1"/>
      <w:marLeft w:val="0"/>
      <w:marRight w:val="0"/>
      <w:marTop w:val="0"/>
      <w:marBottom w:val="0"/>
      <w:divBdr>
        <w:top w:val="none" w:sz="0" w:space="0" w:color="auto"/>
        <w:left w:val="none" w:sz="0" w:space="0" w:color="auto"/>
        <w:bottom w:val="none" w:sz="0" w:space="0" w:color="auto"/>
        <w:right w:val="none" w:sz="0" w:space="0" w:color="auto"/>
      </w:divBdr>
    </w:div>
    <w:div w:id="1053850645">
      <w:bodyDiv w:val="1"/>
      <w:marLeft w:val="0"/>
      <w:marRight w:val="0"/>
      <w:marTop w:val="0"/>
      <w:marBottom w:val="0"/>
      <w:divBdr>
        <w:top w:val="none" w:sz="0" w:space="0" w:color="auto"/>
        <w:left w:val="none" w:sz="0" w:space="0" w:color="auto"/>
        <w:bottom w:val="none" w:sz="0" w:space="0" w:color="auto"/>
        <w:right w:val="none" w:sz="0" w:space="0" w:color="auto"/>
      </w:divBdr>
    </w:div>
    <w:div w:id="1057170883">
      <w:bodyDiv w:val="1"/>
      <w:marLeft w:val="0"/>
      <w:marRight w:val="0"/>
      <w:marTop w:val="0"/>
      <w:marBottom w:val="0"/>
      <w:divBdr>
        <w:top w:val="none" w:sz="0" w:space="0" w:color="auto"/>
        <w:left w:val="none" w:sz="0" w:space="0" w:color="auto"/>
        <w:bottom w:val="none" w:sz="0" w:space="0" w:color="auto"/>
        <w:right w:val="none" w:sz="0" w:space="0" w:color="auto"/>
      </w:divBdr>
    </w:div>
    <w:div w:id="1063286828">
      <w:bodyDiv w:val="1"/>
      <w:marLeft w:val="0"/>
      <w:marRight w:val="0"/>
      <w:marTop w:val="0"/>
      <w:marBottom w:val="0"/>
      <w:divBdr>
        <w:top w:val="none" w:sz="0" w:space="0" w:color="auto"/>
        <w:left w:val="none" w:sz="0" w:space="0" w:color="auto"/>
        <w:bottom w:val="none" w:sz="0" w:space="0" w:color="auto"/>
        <w:right w:val="none" w:sz="0" w:space="0" w:color="auto"/>
      </w:divBdr>
    </w:div>
    <w:div w:id="1150632043">
      <w:bodyDiv w:val="1"/>
      <w:marLeft w:val="0"/>
      <w:marRight w:val="0"/>
      <w:marTop w:val="0"/>
      <w:marBottom w:val="0"/>
      <w:divBdr>
        <w:top w:val="none" w:sz="0" w:space="0" w:color="auto"/>
        <w:left w:val="none" w:sz="0" w:space="0" w:color="auto"/>
        <w:bottom w:val="none" w:sz="0" w:space="0" w:color="auto"/>
        <w:right w:val="none" w:sz="0" w:space="0" w:color="auto"/>
      </w:divBdr>
    </w:div>
    <w:div w:id="1180855444">
      <w:bodyDiv w:val="1"/>
      <w:marLeft w:val="0"/>
      <w:marRight w:val="0"/>
      <w:marTop w:val="0"/>
      <w:marBottom w:val="0"/>
      <w:divBdr>
        <w:top w:val="none" w:sz="0" w:space="0" w:color="auto"/>
        <w:left w:val="none" w:sz="0" w:space="0" w:color="auto"/>
        <w:bottom w:val="none" w:sz="0" w:space="0" w:color="auto"/>
        <w:right w:val="none" w:sz="0" w:space="0" w:color="auto"/>
      </w:divBdr>
    </w:div>
    <w:div w:id="1207259691">
      <w:bodyDiv w:val="1"/>
      <w:marLeft w:val="0"/>
      <w:marRight w:val="0"/>
      <w:marTop w:val="0"/>
      <w:marBottom w:val="0"/>
      <w:divBdr>
        <w:top w:val="none" w:sz="0" w:space="0" w:color="auto"/>
        <w:left w:val="none" w:sz="0" w:space="0" w:color="auto"/>
        <w:bottom w:val="none" w:sz="0" w:space="0" w:color="auto"/>
        <w:right w:val="none" w:sz="0" w:space="0" w:color="auto"/>
      </w:divBdr>
    </w:div>
    <w:div w:id="1288925823">
      <w:bodyDiv w:val="1"/>
      <w:marLeft w:val="0"/>
      <w:marRight w:val="0"/>
      <w:marTop w:val="0"/>
      <w:marBottom w:val="0"/>
      <w:divBdr>
        <w:top w:val="none" w:sz="0" w:space="0" w:color="auto"/>
        <w:left w:val="none" w:sz="0" w:space="0" w:color="auto"/>
        <w:bottom w:val="none" w:sz="0" w:space="0" w:color="auto"/>
        <w:right w:val="none" w:sz="0" w:space="0" w:color="auto"/>
      </w:divBdr>
    </w:div>
    <w:div w:id="1294825019">
      <w:bodyDiv w:val="1"/>
      <w:marLeft w:val="0"/>
      <w:marRight w:val="0"/>
      <w:marTop w:val="0"/>
      <w:marBottom w:val="0"/>
      <w:divBdr>
        <w:top w:val="none" w:sz="0" w:space="0" w:color="auto"/>
        <w:left w:val="none" w:sz="0" w:space="0" w:color="auto"/>
        <w:bottom w:val="none" w:sz="0" w:space="0" w:color="auto"/>
        <w:right w:val="none" w:sz="0" w:space="0" w:color="auto"/>
      </w:divBdr>
    </w:div>
    <w:div w:id="1295864686">
      <w:bodyDiv w:val="1"/>
      <w:marLeft w:val="0"/>
      <w:marRight w:val="0"/>
      <w:marTop w:val="0"/>
      <w:marBottom w:val="0"/>
      <w:divBdr>
        <w:top w:val="none" w:sz="0" w:space="0" w:color="auto"/>
        <w:left w:val="none" w:sz="0" w:space="0" w:color="auto"/>
        <w:bottom w:val="none" w:sz="0" w:space="0" w:color="auto"/>
        <w:right w:val="none" w:sz="0" w:space="0" w:color="auto"/>
      </w:divBdr>
    </w:div>
    <w:div w:id="1328241712">
      <w:bodyDiv w:val="1"/>
      <w:marLeft w:val="0"/>
      <w:marRight w:val="0"/>
      <w:marTop w:val="0"/>
      <w:marBottom w:val="0"/>
      <w:divBdr>
        <w:top w:val="none" w:sz="0" w:space="0" w:color="auto"/>
        <w:left w:val="none" w:sz="0" w:space="0" w:color="auto"/>
        <w:bottom w:val="none" w:sz="0" w:space="0" w:color="auto"/>
        <w:right w:val="none" w:sz="0" w:space="0" w:color="auto"/>
      </w:divBdr>
    </w:div>
    <w:div w:id="1338730769">
      <w:bodyDiv w:val="1"/>
      <w:marLeft w:val="0"/>
      <w:marRight w:val="0"/>
      <w:marTop w:val="0"/>
      <w:marBottom w:val="0"/>
      <w:divBdr>
        <w:top w:val="none" w:sz="0" w:space="0" w:color="auto"/>
        <w:left w:val="none" w:sz="0" w:space="0" w:color="auto"/>
        <w:bottom w:val="none" w:sz="0" w:space="0" w:color="auto"/>
        <w:right w:val="none" w:sz="0" w:space="0" w:color="auto"/>
      </w:divBdr>
    </w:div>
    <w:div w:id="1370689703">
      <w:bodyDiv w:val="1"/>
      <w:marLeft w:val="0"/>
      <w:marRight w:val="0"/>
      <w:marTop w:val="0"/>
      <w:marBottom w:val="0"/>
      <w:divBdr>
        <w:top w:val="none" w:sz="0" w:space="0" w:color="auto"/>
        <w:left w:val="none" w:sz="0" w:space="0" w:color="auto"/>
        <w:bottom w:val="none" w:sz="0" w:space="0" w:color="auto"/>
        <w:right w:val="none" w:sz="0" w:space="0" w:color="auto"/>
      </w:divBdr>
    </w:div>
    <w:div w:id="1388336461">
      <w:bodyDiv w:val="1"/>
      <w:marLeft w:val="0"/>
      <w:marRight w:val="0"/>
      <w:marTop w:val="0"/>
      <w:marBottom w:val="0"/>
      <w:divBdr>
        <w:top w:val="none" w:sz="0" w:space="0" w:color="auto"/>
        <w:left w:val="none" w:sz="0" w:space="0" w:color="auto"/>
        <w:bottom w:val="none" w:sz="0" w:space="0" w:color="auto"/>
        <w:right w:val="none" w:sz="0" w:space="0" w:color="auto"/>
      </w:divBdr>
    </w:div>
    <w:div w:id="1389190308">
      <w:bodyDiv w:val="1"/>
      <w:marLeft w:val="0"/>
      <w:marRight w:val="0"/>
      <w:marTop w:val="0"/>
      <w:marBottom w:val="0"/>
      <w:divBdr>
        <w:top w:val="none" w:sz="0" w:space="0" w:color="auto"/>
        <w:left w:val="none" w:sz="0" w:space="0" w:color="auto"/>
        <w:bottom w:val="none" w:sz="0" w:space="0" w:color="auto"/>
        <w:right w:val="none" w:sz="0" w:space="0" w:color="auto"/>
      </w:divBdr>
    </w:div>
    <w:div w:id="1413621233">
      <w:bodyDiv w:val="1"/>
      <w:marLeft w:val="0"/>
      <w:marRight w:val="0"/>
      <w:marTop w:val="0"/>
      <w:marBottom w:val="0"/>
      <w:divBdr>
        <w:top w:val="none" w:sz="0" w:space="0" w:color="auto"/>
        <w:left w:val="none" w:sz="0" w:space="0" w:color="auto"/>
        <w:bottom w:val="none" w:sz="0" w:space="0" w:color="auto"/>
        <w:right w:val="none" w:sz="0" w:space="0" w:color="auto"/>
      </w:divBdr>
    </w:div>
    <w:div w:id="1431774862">
      <w:bodyDiv w:val="1"/>
      <w:marLeft w:val="0"/>
      <w:marRight w:val="0"/>
      <w:marTop w:val="0"/>
      <w:marBottom w:val="0"/>
      <w:divBdr>
        <w:top w:val="none" w:sz="0" w:space="0" w:color="auto"/>
        <w:left w:val="none" w:sz="0" w:space="0" w:color="auto"/>
        <w:bottom w:val="none" w:sz="0" w:space="0" w:color="auto"/>
        <w:right w:val="none" w:sz="0" w:space="0" w:color="auto"/>
      </w:divBdr>
    </w:div>
    <w:div w:id="1431975051">
      <w:bodyDiv w:val="1"/>
      <w:marLeft w:val="0"/>
      <w:marRight w:val="0"/>
      <w:marTop w:val="0"/>
      <w:marBottom w:val="0"/>
      <w:divBdr>
        <w:top w:val="none" w:sz="0" w:space="0" w:color="auto"/>
        <w:left w:val="none" w:sz="0" w:space="0" w:color="auto"/>
        <w:bottom w:val="none" w:sz="0" w:space="0" w:color="auto"/>
        <w:right w:val="none" w:sz="0" w:space="0" w:color="auto"/>
      </w:divBdr>
    </w:div>
    <w:div w:id="1440757161">
      <w:bodyDiv w:val="1"/>
      <w:marLeft w:val="0"/>
      <w:marRight w:val="0"/>
      <w:marTop w:val="0"/>
      <w:marBottom w:val="0"/>
      <w:divBdr>
        <w:top w:val="none" w:sz="0" w:space="0" w:color="auto"/>
        <w:left w:val="none" w:sz="0" w:space="0" w:color="auto"/>
        <w:bottom w:val="none" w:sz="0" w:space="0" w:color="auto"/>
        <w:right w:val="none" w:sz="0" w:space="0" w:color="auto"/>
      </w:divBdr>
    </w:div>
    <w:div w:id="1446391376">
      <w:bodyDiv w:val="1"/>
      <w:marLeft w:val="0"/>
      <w:marRight w:val="0"/>
      <w:marTop w:val="0"/>
      <w:marBottom w:val="0"/>
      <w:divBdr>
        <w:top w:val="none" w:sz="0" w:space="0" w:color="auto"/>
        <w:left w:val="none" w:sz="0" w:space="0" w:color="auto"/>
        <w:bottom w:val="none" w:sz="0" w:space="0" w:color="auto"/>
        <w:right w:val="none" w:sz="0" w:space="0" w:color="auto"/>
      </w:divBdr>
    </w:div>
    <w:div w:id="1461222479">
      <w:bodyDiv w:val="1"/>
      <w:marLeft w:val="0"/>
      <w:marRight w:val="0"/>
      <w:marTop w:val="0"/>
      <w:marBottom w:val="0"/>
      <w:divBdr>
        <w:top w:val="none" w:sz="0" w:space="0" w:color="auto"/>
        <w:left w:val="none" w:sz="0" w:space="0" w:color="auto"/>
        <w:bottom w:val="none" w:sz="0" w:space="0" w:color="auto"/>
        <w:right w:val="none" w:sz="0" w:space="0" w:color="auto"/>
      </w:divBdr>
    </w:div>
    <w:div w:id="1466579338">
      <w:bodyDiv w:val="1"/>
      <w:marLeft w:val="0"/>
      <w:marRight w:val="0"/>
      <w:marTop w:val="0"/>
      <w:marBottom w:val="0"/>
      <w:divBdr>
        <w:top w:val="none" w:sz="0" w:space="0" w:color="auto"/>
        <w:left w:val="none" w:sz="0" w:space="0" w:color="auto"/>
        <w:bottom w:val="none" w:sz="0" w:space="0" w:color="auto"/>
        <w:right w:val="none" w:sz="0" w:space="0" w:color="auto"/>
      </w:divBdr>
    </w:div>
    <w:div w:id="1474299603">
      <w:bodyDiv w:val="1"/>
      <w:marLeft w:val="0"/>
      <w:marRight w:val="0"/>
      <w:marTop w:val="0"/>
      <w:marBottom w:val="0"/>
      <w:divBdr>
        <w:top w:val="none" w:sz="0" w:space="0" w:color="auto"/>
        <w:left w:val="none" w:sz="0" w:space="0" w:color="auto"/>
        <w:bottom w:val="none" w:sz="0" w:space="0" w:color="auto"/>
        <w:right w:val="none" w:sz="0" w:space="0" w:color="auto"/>
      </w:divBdr>
    </w:div>
    <w:div w:id="1492402260">
      <w:bodyDiv w:val="1"/>
      <w:marLeft w:val="0"/>
      <w:marRight w:val="0"/>
      <w:marTop w:val="0"/>
      <w:marBottom w:val="0"/>
      <w:divBdr>
        <w:top w:val="none" w:sz="0" w:space="0" w:color="auto"/>
        <w:left w:val="none" w:sz="0" w:space="0" w:color="auto"/>
        <w:bottom w:val="none" w:sz="0" w:space="0" w:color="auto"/>
        <w:right w:val="none" w:sz="0" w:space="0" w:color="auto"/>
      </w:divBdr>
    </w:div>
    <w:div w:id="1492790343">
      <w:bodyDiv w:val="1"/>
      <w:marLeft w:val="0"/>
      <w:marRight w:val="0"/>
      <w:marTop w:val="0"/>
      <w:marBottom w:val="0"/>
      <w:divBdr>
        <w:top w:val="none" w:sz="0" w:space="0" w:color="auto"/>
        <w:left w:val="none" w:sz="0" w:space="0" w:color="auto"/>
        <w:bottom w:val="none" w:sz="0" w:space="0" w:color="auto"/>
        <w:right w:val="none" w:sz="0" w:space="0" w:color="auto"/>
      </w:divBdr>
    </w:div>
    <w:div w:id="1504781904">
      <w:bodyDiv w:val="1"/>
      <w:marLeft w:val="0"/>
      <w:marRight w:val="0"/>
      <w:marTop w:val="0"/>
      <w:marBottom w:val="0"/>
      <w:divBdr>
        <w:top w:val="none" w:sz="0" w:space="0" w:color="auto"/>
        <w:left w:val="none" w:sz="0" w:space="0" w:color="auto"/>
        <w:bottom w:val="none" w:sz="0" w:space="0" w:color="auto"/>
        <w:right w:val="none" w:sz="0" w:space="0" w:color="auto"/>
      </w:divBdr>
    </w:div>
    <w:div w:id="1508443435">
      <w:bodyDiv w:val="1"/>
      <w:marLeft w:val="0"/>
      <w:marRight w:val="0"/>
      <w:marTop w:val="0"/>
      <w:marBottom w:val="0"/>
      <w:divBdr>
        <w:top w:val="none" w:sz="0" w:space="0" w:color="auto"/>
        <w:left w:val="none" w:sz="0" w:space="0" w:color="auto"/>
        <w:bottom w:val="none" w:sz="0" w:space="0" w:color="auto"/>
        <w:right w:val="none" w:sz="0" w:space="0" w:color="auto"/>
      </w:divBdr>
    </w:div>
    <w:div w:id="1510755899">
      <w:bodyDiv w:val="1"/>
      <w:marLeft w:val="0"/>
      <w:marRight w:val="0"/>
      <w:marTop w:val="0"/>
      <w:marBottom w:val="0"/>
      <w:divBdr>
        <w:top w:val="none" w:sz="0" w:space="0" w:color="auto"/>
        <w:left w:val="none" w:sz="0" w:space="0" w:color="auto"/>
        <w:bottom w:val="none" w:sz="0" w:space="0" w:color="auto"/>
        <w:right w:val="none" w:sz="0" w:space="0" w:color="auto"/>
      </w:divBdr>
    </w:div>
    <w:div w:id="1512523827">
      <w:bodyDiv w:val="1"/>
      <w:marLeft w:val="0"/>
      <w:marRight w:val="0"/>
      <w:marTop w:val="0"/>
      <w:marBottom w:val="0"/>
      <w:divBdr>
        <w:top w:val="none" w:sz="0" w:space="0" w:color="auto"/>
        <w:left w:val="none" w:sz="0" w:space="0" w:color="auto"/>
        <w:bottom w:val="none" w:sz="0" w:space="0" w:color="auto"/>
        <w:right w:val="none" w:sz="0" w:space="0" w:color="auto"/>
      </w:divBdr>
    </w:div>
    <w:div w:id="1536312965">
      <w:bodyDiv w:val="1"/>
      <w:marLeft w:val="0"/>
      <w:marRight w:val="0"/>
      <w:marTop w:val="0"/>
      <w:marBottom w:val="0"/>
      <w:divBdr>
        <w:top w:val="none" w:sz="0" w:space="0" w:color="auto"/>
        <w:left w:val="none" w:sz="0" w:space="0" w:color="auto"/>
        <w:bottom w:val="none" w:sz="0" w:space="0" w:color="auto"/>
        <w:right w:val="none" w:sz="0" w:space="0" w:color="auto"/>
      </w:divBdr>
    </w:div>
    <w:div w:id="1536849900">
      <w:bodyDiv w:val="1"/>
      <w:marLeft w:val="0"/>
      <w:marRight w:val="0"/>
      <w:marTop w:val="0"/>
      <w:marBottom w:val="0"/>
      <w:divBdr>
        <w:top w:val="none" w:sz="0" w:space="0" w:color="auto"/>
        <w:left w:val="none" w:sz="0" w:space="0" w:color="auto"/>
        <w:bottom w:val="none" w:sz="0" w:space="0" w:color="auto"/>
        <w:right w:val="none" w:sz="0" w:space="0" w:color="auto"/>
      </w:divBdr>
    </w:div>
    <w:div w:id="1551503471">
      <w:bodyDiv w:val="1"/>
      <w:marLeft w:val="0"/>
      <w:marRight w:val="0"/>
      <w:marTop w:val="0"/>
      <w:marBottom w:val="0"/>
      <w:divBdr>
        <w:top w:val="none" w:sz="0" w:space="0" w:color="auto"/>
        <w:left w:val="none" w:sz="0" w:space="0" w:color="auto"/>
        <w:bottom w:val="none" w:sz="0" w:space="0" w:color="auto"/>
        <w:right w:val="none" w:sz="0" w:space="0" w:color="auto"/>
      </w:divBdr>
    </w:div>
    <w:div w:id="1569220429">
      <w:bodyDiv w:val="1"/>
      <w:marLeft w:val="0"/>
      <w:marRight w:val="0"/>
      <w:marTop w:val="0"/>
      <w:marBottom w:val="0"/>
      <w:divBdr>
        <w:top w:val="none" w:sz="0" w:space="0" w:color="auto"/>
        <w:left w:val="none" w:sz="0" w:space="0" w:color="auto"/>
        <w:bottom w:val="none" w:sz="0" w:space="0" w:color="auto"/>
        <w:right w:val="none" w:sz="0" w:space="0" w:color="auto"/>
      </w:divBdr>
    </w:div>
    <w:div w:id="1587113515">
      <w:bodyDiv w:val="1"/>
      <w:marLeft w:val="0"/>
      <w:marRight w:val="0"/>
      <w:marTop w:val="0"/>
      <w:marBottom w:val="0"/>
      <w:divBdr>
        <w:top w:val="none" w:sz="0" w:space="0" w:color="auto"/>
        <w:left w:val="none" w:sz="0" w:space="0" w:color="auto"/>
        <w:bottom w:val="none" w:sz="0" w:space="0" w:color="auto"/>
        <w:right w:val="none" w:sz="0" w:space="0" w:color="auto"/>
      </w:divBdr>
    </w:div>
    <w:div w:id="1611474695">
      <w:bodyDiv w:val="1"/>
      <w:marLeft w:val="0"/>
      <w:marRight w:val="0"/>
      <w:marTop w:val="0"/>
      <w:marBottom w:val="0"/>
      <w:divBdr>
        <w:top w:val="none" w:sz="0" w:space="0" w:color="auto"/>
        <w:left w:val="none" w:sz="0" w:space="0" w:color="auto"/>
        <w:bottom w:val="none" w:sz="0" w:space="0" w:color="auto"/>
        <w:right w:val="none" w:sz="0" w:space="0" w:color="auto"/>
      </w:divBdr>
    </w:div>
    <w:div w:id="1663048565">
      <w:bodyDiv w:val="1"/>
      <w:marLeft w:val="0"/>
      <w:marRight w:val="0"/>
      <w:marTop w:val="0"/>
      <w:marBottom w:val="0"/>
      <w:divBdr>
        <w:top w:val="none" w:sz="0" w:space="0" w:color="auto"/>
        <w:left w:val="none" w:sz="0" w:space="0" w:color="auto"/>
        <w:bottom w:val="none" w:sz="0" w:space="0" w:color="auto"/>
        <w:right w:val="none" w:sz="0" w:space="0" w:color="auto"/>
      </w:divBdr>
    </w:div>
    <w:div w:id="1667787378">
      <w:bodyDiv w:val="1"/>
      <w:marLeft w:val="0"/>
      <w:marRight w:val="0"/>
      <w:marTop w:val="0"/>
      <w:marBottom w:val="0"/>
      <w:divBdr>
        <w:top w:val="none" w:sz="0" w:space="0" w:color="auto"/>
        <w:left w:val="none" w:sz="0" w:space="0" w:color="auto"/>
        <w:bottom w:val="none" w:sz="0" w:space="0" w:color="auto"/>
        <w:right w:val="none" w:sz="0" w:space="0" w:color="auto"/>
      </w:divBdr>
    </w:div>
    <w:div w:id="1683312942">
      <w:bodyDiv w:val="1"/>
      <w:marLeft w:val="0"/>
      <w:marRight w:val="0"/>
      <w:marTop w:val="0"/>
      <w:marBottom w:val="0"/>
      <w:divBdr>
        <w:top w:val="none" w:sz="0" w:space="0" w:color="auto"/>
        <w:left w:val="none" w:sz="0" w:space="0" w:color="auto"/>
        <w:bottom w:val="none" w:sz="0" w:space="0" w:color="auto"/>
        <w:right w:val="none" w:sz="0" w:space="0" w:color="auto"/>
      </w:divBdr>
    </w:div>
    <w:div w:id="1687175901">
      <w:bodyDiv w:val="1"/>
      <w:marLeft w:val="0"/>
      <w:marRight w:val="0"/>
      <w:marTop w:val="0"/>
      <w:marBottom w:val="0"/>
      <w:divBdr>
        <w:top w:val="none" w:sz="0" w:space="0" w:color="auto"/>
        <w:left w:val="none" w:sz="0" w:space="0" w:color="auto"/>
        <w:bottom w:val="none" w:sz="0" w:space="0" w:color="auto"/>
        <w:right w:val="none" w:sz="0" w:space="0" w:color="auto"/>
      </w:divBdr>
    </w:div>
    <w:div w:id="1700085695">
      <w:bodyDiv w:val="1"/>
      <w:marLeft w:val="0"/>
      <w:marRight w:val="0"/>
      <w:marTop w:val="0"/>
      <w:marBottom w:val="0"/>
      <w:divBdr>
        <w:top w:val="none" w:sz="0" w:space="0" w:color="auto"/>
        <w:left w:val="none" w:sz="0" w:space="0" w:color="auto"/>
        <w:bottom w:val="none" w:sz="0" w:space="0" w:color="auto"/>
        <w:right w:val="none" w:sz="0" w:space="0" w:color="auto"/>
      </w:divBdr>
    </w:div>
    <w:div w:id="1734544038">
      <w:bodyDiv w:val="1"/>
      <w:marLeft w:val="0"/>
      <w:marRight w:val="0"/>
      <w:marTop w:val="0"/>
      <w:marBottom w:val="0"/>
      <w:divBdr>
        <w:top w:val="none" w:sz="0" w:space="0" w:color="auto"/>
        <w:left w:val="none" w:sz="0" w:space="0" w:color="auto"/>
        <w:bottom w:val="none" w:sz="0" w:space="0" w:color="auto"/>
        <w:right w:val="none" w:sz="0" w:space="0" w:color="auto"/>
      </w:divBdr>
    </w:div>
    <w:div w:id="1741247568">
      <w:bodyDiv w:val="1"/>
      <w:marLeft w:val="0"/>
      <w:marRight w:val="0"/>
      <w:marTop w:val="0"/>
      <w:marBottom w:val="0"/>
      <w:divBdr>
        <w:top w:val="none" w:sz="0" w:space="0" w:color="auto"/>
        <w:left w:val="none" w:sz="0" w:space="0" w:color="auto"/>
        <w:bottom w:val="none" w:sz="0" w:space="0" w:color="auto"/>
        <w:right w:val="none" w:sz="0" w:space="0" w:color="auto"/>
      </w:divBdr>
    </w:div>
    <w:div w:id="1766148537">
      <w:bodyDiv w:val="1"/>
      <w:marLeft w:val="0"/>
      <w:marRight w:val="0"/>
      <w:marTop w:val="0"/>
      <w:marBottom w:val="0"/>
      <w:divBdr>
        <w:top w:val="none" w:sz="0" w:space="0" w:color="auto"/>
        <w:left w:val="none" w:sz="0" w:space="0" w:color="auto"/>
        <w:bottom w:val="none" w:sz="0" w:space="0" w:color="auto"/>
        <w:right w:val="none" w:sz="0" w:space="0" w:color="auto"/>
      </w:divBdr>
    </w:div>
    <w:div w:id="1779523543">
      <w:bodyDiv w:val="1"/>
      <w:marLeft w:val="0"/>
      <w:marRight w:val="0"/>
      <w:marTop w:val="0"/>
      <w:marBottom w:val="0"/>
      <w:divBdr>
        <w:top w:val="none" w:sz="0" w:space="0" w:color="auto"/>
        <w:left w:val="none" w:sz="0" w:space="0" w:color="auto"/>
        <w:bottom w:val="none" w:sz="0" w:space="0" w:color="auto"/>
        <w:right w:val="none" w:sz="0" w:space="0" w:color="auto"/>
      </w:divBdr>
    </w:div>
    <w:div w:id="1781291355">
      <w:bodyDiv w:val="1"/>
      <w:marLeft w:val="0"/>
      <w:marRight w:val="0"/>
      <w:marTop w:val="0"/>
      <w:marBottom w:val="0"/>
      <w:divBdr>
        <w:top w:val="none" w:sz="0" w:space="0" w:color="auto"/>
        <w:left w:val="none" w:sz="0" w:space="0" w:color="auto"/>
        <w:bottom w:val="none" w:sz="0" w:space="0" w:color="auto"/>
        <w:right w:val="none" w:sz="0" w:space="0" w:color="auto"/>
      </w:divBdr>
    </w:div>
    <w:div w:id="1785996169">
      <w:bodyDiv w:val="1"/>
      <w:marLeft w:val="0"/>
      <w:marRight w:val="0"/>
      <w:marTop w:val="0"/>
      <w:marBottom w:val="0"/>
      <w:divBdr>
        <w:top w:val="none" w:sz="0" w:space="0" w:color="auto"/>
        <w:left w:val="none" w:sz="0" w:space="0" w:color="auto"/>
        <w:bottom w:val="none" w:sz="0" w:space="0" w:color="auto"/>
        <w:right w:val="none" w:sz="0" w:space="0" w:color="auto"/>
      </w:divBdr>
    </w:div>
    <w:div w:id="1791050606">
      <w:bodyDiv w:val="1"/>
      <w:marLeft w:val="0"/>
      <w:marRight w:val="0"/>
      <w:marTop w:val="0"/>
      <w:marBottom w:val="0"/>
      <w:divBdr>
        <w:top w:val="none" w:sz="0" w:space="0" w:color="auto"/>
        <w:left w:val="none" w:sz="0" w:space="0" w:color="auto"/>
        <w:bottom w:val="none" w:sz="0" w:space="0" w:color="auto"/>
        <w:right w:val="none" w:sz="0" w:space="0" w:color="auto"/>
      </w:divBdr>
    </w:div>
    <w:div w:id="1839149141">
      <w:bodyDiv w:val="1"/>
      <w:marLeft w:val="0"/>
      <w:marRight w:val="0"/>
      <w:marTop w:val="0"/>
      <w:marBottom w:val="0"/>
      <w:divBdr>
        <w:top w:val="none" w:sz="0" w:space="0" w:color="auto"/>
        <w:left w:val="none" w:sz="0" w:space="0" w:color="auto"/>
        <w:bottom w:val="none" w:sz="0" w:space="0" w:color="auto"/>
        <w:right w:val="none" w:sz="0" w:space="0" w:color="auto"/>
      </w:divBdr>
    </w:div>
    <w:div w:id="1855146758">
      <w:bodyDiv w:val="1"/>
      <w:marLeft w:val="0"/>
      <w:marRight w:val="0"/>
      <w:marTop w:val="0"/>
      <w:marBottom w:val="0"/>
      <w:divBdr>
        <w:top w:val="none" w:sz="0" w:space="0" w:color="auto"/>
        <w:left w:val="none" w:sz="0" w:space="0" w:color="auto"/>
        <w:bottom w:val="none" w:sz="0" w:space="0" w:color="auto"/>
        <w:right w:val="none" w:sz="0" w:space="0" w:color="auto"/>
      </w:divBdr>
    </w:div>
    <w:div w:id="1862163035">
      <w:bodyDiv w:val="1"/>
      <w:marLeft w:val="0"/>
      <w:marRight w:val="0"/>
      <w:marTop w:val="0"/>
      <w:marBottom w:val="0"/>
      <w:divBdr>
        <w:top w:val="none" w:sz="0" w:space="0" w:color="auto"/>
        <w:left w:val="none" w:sz="0" w:space="0" w:color="auto"/>
        <w:bottom w:val="none" w:sz="0" w:space="0" w:color="auto"/>
        <w:right w:val="none" w:sz="0" w:space="0" w:color="auto"/>
      </w:divBdr>
    </w:div>
    <w:div w:id="1878928802">
      <w:bodyDiv w:val="1"/>
      <w:marLeft w:val="0"/>
      <w:marRight w:val="0"/>
      <w:marTop w:val="0"/>
      <w:marBottom w:val="0"/>
      <w:divBdr>
        <w:top w:val="none" w:sz="0" w:space="0" w:color="auto"/>
        <w:left w:val="none" w:sz="0" w:space="0" w:color="auto"/>
        <w:bottom w:val="none" w:sz="0" w:space="0" w:color="auto"/>
        <w:right w:val="none" w:sz="0" w:space="0" w:color="auto"/>
      </w:divBdr>
    </w:div>
    <w:div w:id="1893493473">
      <w:bodyDiv w:val="1"/>
      <w:marLeft w:val="0"/>
      <w:marRight w:val="0"/>
      <w:marTop w:val="0"/>
      <w:marBottom w:val="0"/>
      <w:divBdr>
        <w:top w:val="none" w:sz="0" w:space="0" w:color="auto"/>
        <w:left w:val="none" w:sz="0" w:space="0" w:color="auto"/>
        <w:bottom w:val="none" w:sz="0" w:space="0" w:color="auto"/>
        <w:right w:val="none" w:sz="0" w:space="0" w:color="auto"/>
      </w:divBdr>
    </w:div>
    <w:div w:id="1898517201">
      <w:bodyDiv w:val="1"/>
      <w:marLeft w:val="0"/>
      <w:marRight w:val="0"/>
      <w:marTop w:val="0"/>
      <w:marBottom w:val="0"/>
      <w:divBdr>
        <w:top w:val="none" w:sz="0" w:space="0" w:color="auto"/>
        <w:left w:val="none" w:sz="0" w:space="0" w:color="auto"/>
        <w:bottom w:val="none" w:sz="0" w:space="0" w:color="auto"/>
        <w:right w:val="none" w:sz="0" w:space="0" w:color="auto"/>
      </w:divBdr>
    </w:div>
    <w:div w:id="1908761247">
      <w:bodyDiv w:val="1"/>
      <w:marLeft w:val="0"/>
      <w:marRight w:val="0"/>
      <w:marTop w:val="0"/>
      <w:marBottom w:val="0"/>
      <w:divBdr>
        <w:top w:val="none" w:sz="0" w:space="0" w:color="auto"/>
        <w:left w:val="none" w:sz="0" w:space="0" w:color="auto"/>
        <w:bottom w:val="none" w:sz="0" w:space="0" w:color="auto"/>
        <w:right w:val="none" w:sz="0" w:space="0" w:color="auto"/>
      </w:divBdr>
    </w:div>
    <w:div w:id="1908806035">
      <w:bodyDiv w:val="1"/>
      <w:marLeft w:val="0"/>
      <w:marRight w:val="0"/>
      <w:marTop w:val="0"/>
      <w:marBottom w:val="0"/>
      <w:divBdr>
        <w:top w:val="none" w:sz="0" w:space="0" w:color="auto"/>
        <w:left w:val="none" w:sz="0" w:space="0" w:color="auto"/>
        <w:bottom w:val="none" w:sz="0" w:space="0" w:color="auto"/>
        <w:right w:val="none" w:sz="0" w:space="0" w:color="auto"/>
      </w:divBdr>
    </w:div>
    <w:div w:id="1927499433">
      <w:bodyDiv w:val="1"/>
      <w:marLeft w:val="0"/>
      <w:marRight w:val="0"/>
      <w:marTop w:val="0"/>
      <w:marBottom w:val="0"/>
      <w:divBdr>
        <w:top w:val="none" w:sz="0" w:space="0" w:color="auto"/>
        <w:left w:val="none" w:sz="0" w:space="0" w:color="auto"/>
        <w:bottom w:val="none" w:sz="0" w:space="0" w:color="auto"/>
        <w:right w:val="none" w:sz="0" w:space="0" w:color="auto"/>
      </w:divBdr>
    </w:div>
    <w:div w:id="1929148419">
      <w:bodyDiv w:val="1"/>
      <w:marLeft w:val="0"/>
      <w:marRight w:val="0"/>
      <w:marTop w:val="0"/>
      <w:marBottom w:val="0"/>
      <w:divBdr>
        <w:top w:val="none" w:sz="0" w:space="0" w:color="auto"/>
        <w:left w:val="none" w:sz="0" w:space="0" w:color="auto"/>
        <w:bottom w:val="none" w:sz="0" w:space="0" w:color="auto"/>
        <w:right w:val="none" w:sz="0" w:space="0" w:color="auto"/>
      </w:divBdr>
    </w:div>
    <w:div w:id="1935046648">
      <w:bodyDiv w:val="1"/>
      <w:marLeft w:val="0"/>
      <w:marRight w:val="0"/>
      <w:marTop w:val="0"/>
      <w:marBottom w:val="0"/>
      <w:divBdr>
        <w:top w:val="none" w:sz="0" w:space="0" w:color="auto"/>
        <w:left w:val="none" w:sz="0" w:space="0" w:color="auto"/>
        <w:bottom w:val="none" w:sz="0" w:space="0" w:color="auto"/>
        <w:right w:val="none" w:sz="0" w:space="0" w:color="auto"/>
      </w:divBdr>
    </w:div>
    <w:div w:id="1945572396">
      <w:bodyDiv w:val="1"/>
      <w:marLeft w:val="0"/>
      <w:marRight w:val="0"/>
      <w:marTop w:val="0"/>
      <w:marBottom w:val="0"/>
      <w:divBdr>
        <w:top w:val="none" w:sz="0" w:space="0" w:color="auto"/>
        <w:left w:val="none" w:sz="0" w:space="0" w:color="auto"/>
        <w:bottom w:val="none" w:sz="0" w:space="0" w:color="auto"/>
        <w:right w:val="none" w:sz="0" w:space="0" w:color="auto"/>
      </w:divBdr>
    </w:div>
    <w:div w:id="1955939341">
      <w:bodyDiv w:val="1"/>
      <w:marLeft w:val="0"/>
      <w:marRight w:val="0"/>
      <w:marTop w:val="0"/>
      <w:marBottom w:val="0"/>
      <w:divBdr>
        <w:top w:val="none" w:sz="0" w:space="0" w:color="auto"/>
        <w:left w:val="none" w:sz="0" w:space="0" w:color="auto"/>
        <w:bottom w:val="none" w:sz="0" w:space="0" w:color="auto"/>
        <w:right w:val="none" w:sz="0" w:space="0" w:color="auto"/>
      </w:divBdr>
    </w:div>
    <w:div w:id="1956132503">
      <w:bodyDiv w:val="1"/>
      <w:marLeft w:val="0"/>
      <w:marRight w:val="0"/>
      <w:marTop w:val="0"/>
      <w:marBottom w:val="0"/>
      <w:divBdr>
        <w:top w:val="none" w:sz="0" w:space="0" w:color="auto"/>
        <w:left w:val="none" w:sz="0" w:space="0" w:color="auto"/>
        <w:bottom w:val="none" w:sz="0" w:space="0" w:color="auto"/>
        <w:right w:val="none" w:sz="0" w:space="0" w:color="auto"/>
      </w:divBdr>
    </w:div>
    <w:div w:id="2004117564">
      <w:bodyDiv w:val="1"/>
      <w:marLeft w:val="0"/>
      <w:marRight w:val="0"/>
      <w:marTop w:val="0"/>
      <w:marBottom w:val="0"/>
      <w:divBdr>
        <w:top w:val="none" w:sz="0" w:space="0" w:color="auto"/>
        <w:left w:val="none" w:sz="0" w:space="0" w:color="auto"/>
        <w:bottom w:val="none" w:sz="0" w:space="0" w:color="auto"/>
        <w:right w:val="none" w:sz="0" w:space="0" w:color="auto"/>
      </w:divBdr>
    </w:div>
    <w:div w:id="2009676593">
      <w:bodyDiv w:val="1"/>
      <w:marLeft w:val="0"/>
      <w:marRight w:val="0"/>
      <w:marTop w:val="0"/>
      <w:marBottom w:val="0"/>
      <w:divBdr>
        <w:top w:val="none" w:sz="0" w:space="0" w:color="auto"/>
        <w:left w:val="none" w:sz="0" w:space="0" w:color="auto"/>
        <w:bottom w:val="none" w:sz="0" w:space="0" w:color="auto"/>
        <w:right w:val="none" w:sz="0" w:space="0" w:color="auto"/>
      </w:divBdr>
    </w:div>
    <w:div w:id="2017950472">
      <w:bodyDiv w:val="1"/>
      <w:marLeft w:val="0"/>
      <w:marRight w:val="0"/>
      <w:marTop w:val="0"/>
      <w:marBottom w:val="0"/>
      <w:divBdr>
        <w:top w:val="none" w:sz="0" w:space="0" w:color="auto"/>
        <w:left w:val="none" w:sz="0" w:space="0" w:color="auto"/>
        <w:bottom w:val="none" w:sz="0" w:space="0" w:color="auto"/>
        <w:right w:val="none" w:sz="0" w:space="0" w:color="auto"/>
      </w:divBdr>
    </w:div>
    <w:div w:id="2021347041">
      <w:bodyDiv w:val="1"/>
      <w:marLeft w:val="0"/>
      <w:marRight w:val="0"/>
      <w:marTop w:val="0"/>
      <w:marBottom w:val="0"/>
      <w:divBdr>
        <w:top w:val="none" w:sz="0" w:space="0" w:color="auto"/>
        <w:left w:val="none" w:sz="0" w:space="0" w:color="auto"/>
        <w:bottom w:val="none" w:sz="0" w:space="0" w:color="auto"/>
        <w:right w:val="none" w:sz="0" w:space="0" w:color="auto"/>
      </w:divBdr>
    </w:div>
    <w:div w:id="2023361838">
      <w:bodyDiv w:val="1"/>
      <w:marLeft w:val="0"/>
      <w:marRight w:val="0"/>
      <w:marTop w:val="0"/>
      <w:marBottom w:val="0"/>
      <w:divBdr>
        <w:top w:val="none" w:sz="0" w:space="0" w:color="auto"/>
        <w:left w:val="none" w:sz="0" w:space="0" w:color="auto"/>
        <w:bottom w:val="none" w:sz="0" w:space="0" w:color="auto"/>
        <w:right w:val="none" w:sz="0" w:space="0" w:color="auto"/>
      </w:divBdr>
    </w:div>
    <w:div w:id="2029599706">
      <w:bodyDiv w:val="1"/>
      <w:marLeft w:val="0"/>
      <w:marRight w:val="0"/>
      <w:marTop w:val="0"/>
      <w:marBottom w:val="0"/>
      <w:divBdr>
        <w:top w:val="none" w:sz="0" w:space="0" w:color="auto"/>
        <w:left w:val="none" w:sz="0" w:space="0" w:color="auto"/>
        <w:bottom w:val="none" w:sz="0" w:space="0" w:color="auto"/>
        <w:right w:val="none" w:sz="0" w:space="0" w:color="auto"/>
      </w:divBdr>
    </w:div>
    <w:div w:id="2049256453">
      <w:bodyDiv w:val="1"/>
      <w:marLeft w:val="0"/>
      <w:marRight w:val="0"/>
      <w:marTop w:val="0"/>
      <w:marBottom w:val="0"/>
      <w:divBdr>
        <w:top w:val="none" w:sz="0" w:space="0" w:color="auto"/>
        <w:left w:val="none" w:sz="0" w:space="0" w:color="auto"/>
        <w:bottom w:val="none" w:sz="0" w:space="0" w:color="auto"/>
        <w:right w:val="none" w:sz="0" w:space="0" w:color="auto"/>
      </w:divBdr>
    </w:div>
    <w:div w:id="2071345867">
      <w:bodyDiv w:val="1"/>
      <w:marLeft w:val="0"/>
      <w:marRight w:val="0"/>
      <w:marTop w:val="0"/>
      <w:marBottom w:val="0"/>
      <w:divBdr>
        <w:top w:val="none" w:sz="0" w:space="0" w:color="auto"/>
        <w:left w:val="none" w:sz="0" w:space="0" w:color="auto"/>
        <w:bottom w:val="none" w:sz="0" w:space="0" w:color="auto"/>
        <w:right w:val="none" w:sz="0" w:space="0" w:color="auto"/>
      </w:divBdr>
    </w:div>
    <w:div w:id="2073577489">
      <w:bodyDiv w:val="1"/>
      <w:marLeft w:val="0"/>
      <w:marRight w:val="0"/>
      <w:marTop w:val="0"/>
      <w:marBottom w:val="0"/>
      <w:divBdr>
        <w:top w:val="none" w:sz="0" w:space="0" w:color="auto"/>
        <w:left w:val="none" w:sz="0" w:space="0" w:color="auto"/>
        <w:bottom w:val="none" w:sz="0" w:space="0" w:color="auto"/>
        <w:right w:val="none" w:sz="0" w:space="0" w:color="auto"/>
      </w:divBdr>
    </w:div>
    <w:div w:id="2101754617">
      <w:bodyDiv w:val="1"/>
      <w:marLeft w:val="0"/>
      <w:marRight w:val="0"/>
      <w:marTop w:val="0"/>
      <w:marBottom w:val="0"/>
      <w:divBdr>
        <w:top w:val="none" w:sz="0" w:space="0" w:color="auto"/>
        <w:left w:val="none" w:sz="0" w:space="0" w:color="auto"/>
        <w:bottom w:val="none" w:sz="0" w:space="0" w:color="auto"/>
        <w:right w:val="none" w:sz="0" w:space="0" w:color="auto"/>
      </w:divBdr>
    </w:div>
    <w:div w:id="2128085621">
      <w:bodyDiv w:val="1"/>
      <w:marLeft w:val="0"/>
      <w:marRight w:val="0"/>
      <w:marTop w:val="0"/>
      <w:marBottom w:val="0"/>
      <w:divBdr>
        <w:top w:val="none" w:sz="0" w:space="0" w:color="auto"/>
        <w:left w:val="none" w:sz="0" w:space="0" w:color="auto"/>
        <w:bottom w:val="none" w:sz="0" w:space="0" w:color="auto"/>
        <w:right w:val="none" w:sz="0" w:space="0" w:color="auto"/>
      </w:divBdr>
    </w:div>
    <w:div w:id="2130541876">
      <w:bodyDiv w:val="1"/>
      <w:marLeft w:val="0"/>
      <w:marRight w:val="0"/>
      <w:marTop w:val="0"/>
      <w:marBottom w:val="0"/>
      <w:divBdr>
        <w:top w:val="none" w:sz="0" w:space="0" w:color="auto"/>
        <w:left w:val="none" w:sz="0" w:space="0" w:color="auto"/>
        <w:bottom w:val="none" w:sz="0" w:space="0" w:color="auto"/>
        <w:right w:val="none" w:sz="0" w:space="0" w:color="auto"/>
      </w:divBdr>
    </w:div>
    <w:div w:id="2146584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4_Radio/TSGR4_94_eBis/Docs/R4-2003539.zip" TargetMode="External"/><Relationship Id="rId18" Type="http://schemas.openxmlformats.org/officeDocument/2006/relationships/hyperlink" Target="http://www.3gpp.org/ftp/TSG_RAN/WG4_Radio/TSGR4_94_eBis/Docs/R4-2004324.zip" TargetMode="External"/><Relationship Id="rId26" Type="http://schemas.openxmlformats.org/officeDocument/2006/relationships/hyperlink" Target="http://www.3gpp.org/ftp/TSG_RAN/WG4_Radio/TSGR4_94_eBis/Docs/R4-2004325.zip" TargetMode="External"/><Relationship Id="rId3" Type="http://schemas.openxmlformats.org/officeDocument/2006/relationships/customXml" Target="../customXml/item3.xml"/><Relationship Id="rId21" Type="http://schemas.openxmlformats.org/officeDocument/2006/relationships/hyperlink" Target="http://www.3gpp.org/ftp/TSG_RAN/WG4_Radio/TSGR4_94_eBis/Docs/R4-2003541.zip" TargetMode="External"/><Relationship Id="rId7" Type="http://schemas.openxmlformats.org/officeDocument/2006/relationships/settings" Target="settings.xml"/><Relationship Id="rId12" Type="http://schemas.openxmlformats.org/officeDocument/2006/relationships/hyperlink" Target="http://www.3gpp.org/ftp/TSG_RAN/WG4_Radio/TSGR4_94_eBis/Docs/R4-2003538.zip" TargetMode="External"/><Relationship Id="rId17" Type="http://schemas.openxmlformats.org/officeDocument/2006/relationships/hyperlink" Target="http://www.3gpp.org/ftp/TSG_RAN/WG4_Radio/TSGR4_94_eBis/Docs/R4-2004323.zip" TargetMode="External"/><Relationship Id="rId25" Type="http://schemas.openxmlformats.org/officeDocument/2006/relationships/hyperlink" Target="http://www.3gpp.org/ftp/TSG_RAN/WG4_Radio/TSGR4_94_eBis/Docs/R4-2004023.zi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TSG_RAN/WG4_Radio/TSGR4_94_eBis/Docs/R4-2004322.zip" TargetMode="External"/><Relationship Id="rId20" Type="http://schemas.openxmlformats.org/officeDocument/2006/relationships/hyperlink" Target="http://www.3gpp.org/ftp/TSG_RAN/WG4_Radio/TSGR4_94_eBis/Docs/R4-2004799.zip" TargetMode="External"/><Relationship Id="rId29" Type="http://schemas.openxmlformats.org/officeDocument/2006/relationships/hyperlink" Target="http://www.3gpp.org/ftp/TSG_RAN/WG4_Radio/TSGR4_94_eBis/Docs/R4-2003544.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4_Radio/TSGR4_94_eBis/Docs/R4-2003201.zip" TargetMode="External"/><Relationship Id="rId24" Type="http://schemas.openxmlformats.org/officeDocument/2006/relationships/hyperlink" Target="http://www.3gpp.org/ftp/TSG_RAN/WG4_Radio/TSGR4_94_eBis/Docs/R4-2003622.zip"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3gpp.org/ftp/TSG_RAN/WG4_Radio/TSGR4_94_eBis/Docs/R4-2004321.zip" TargetMode="External"/><Relationship Id="rId23" Type="http://schemas.openxmlformats.org/officeDocument/2006/relationships/hyperlink" Target="http://www.3gpp.org/ftp/TSG_RAN/WG4_Radio/TSGR4_94_eBis/Docs/R4-2003543.zip" TargetMode="External"/><Relationship Id="rId28" Type="http://schemas.openxmlformats.org/officeDocument/2006/relationships/hyperlink" Target="http://www.3gpp.org/ftp/TSG_RAN/WG4_Radio/TSGR4_94_eBis/Docs/R4-2004800.zip" TargetMode="External"/><Relationship Id="rId10" Type="http://schemas.openxmlformats.org/officeDocument/2006/relationships/endnotes" Target="endnotes.xml"/><Relationship Id="rId19" Type="http://schemas.openxmlformats.org/officeDocument/2006/relationships/hyperlink" Target="http://www.3gpp.org/ftp/TSG_RAN/WG4_Radio/TSGR4_94_eBis/Docs/R4-2004391.zip"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4_Radio/TSGR4_94_eBis/Docs/R4-2003621.zip" TargetMode="External"/><Relationship Id="rId22" Type="http://schemas.openxmlformats.org/officeDocument/2006/relationships/hyperlink" Target="http://www.3gpp.org/ftp/TSG_RAN/WG4_Radio/TSGR4_94_eBis/Docs/R4-2003542.zip" TargetMode="External"/><Relationship Id="rId27" Type="http://schemas.openxmlformats.org/officeDocument/2006/relationships/hyperlink" Target="http://www.3gpp.org/ftp/TSG_RAN/WG4_Radio/TSGR4_94_eBis/Docs/R4-2004326.zip" TargetMode="External"/><Relationship Id="rId30" Type="http://schemas.openxmlformats.org/officeDocument/2006/relationships/hyperlink" Target="http://www.3gpp.org/ftp/TSG_RAN/WG4_Radio/TSGR4_94_eBis/Docs/R4-200362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y_documents\Work\Project%20-%203GPP\Documents%20-%20RAN4\01%20RAN4%20VC\Documents\02%20Macros%20and%20templates\v2\Draft%20Report%20v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9FBC0-D482-44B2-9949-49653030A15C}">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CA45F03-56E7-4DCA-8B41-815EC09EB4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55B668-CEDA-4424-B08B-09B40D07EA3E}">
  <ds:schemaRefs>
    <ds:schemaRef ds:uri="http://schemas.microsoft.com/sharepoint/v3/contenttype/forms"/>
  </ds:schemaRefs>
</ds:datastoreItem>
</file>

<file path=customXml/itemProps4.xml><?xml version="1.0" encoding="utf-8"?>
<ds:datastoreItem xmlns:ds="http://schemas.openxmlformats.org/officeDocument/2006/customXml" ds:itemID="{0294711B-A78E-421E-9F0F-4A51BA535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Draft Report v1.dotm</Template>
  <TotalTime>0</TotalTime>
  <Pages>6</Pages>
  <Words>2000</Words>
  <Characters>11404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RAN4 RRM report</vt:lpstr>
    </vt:vector>
  </TitlesOfParts>
  <Company>ETSI Sophia Antipolis</Company>
  <LinksUpToDate>false</LinksUpToDate>
  <CharactersWithSpaces>13378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 report</dc:title>
  <dc:subject>Word for Windows 6.x &amp; 95+</dc:subject>
  <dc:creator>Andrey</dc:creator>
  <cp:keywords>CTPClassification=CTP_NT</cp:keywords>
  <cp:lastModifiedBy>He (Jackson) Wang</cp:lastModifiedBy>
  <cp:revision>2</cp:revision>
  <cp:lastPrinted>1900-01-01T10:00:00Z</cp:lastPrinted>
  <dcterms:created xsi:type="dcterms:W3CDTF">2020-04-29T14:53:00Z</dcterms:created>
  <dcterms:modified xsi:type="dcterms:W3CDTF">2020-04-29T14:53:00Z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fd8e07f4-b2df-4b23-8ae4-f11b541ba173</vt:lpwstr>
  </property>
  <property fmtid="{D5CDD505-2E9C-101B-9397-08002B2CF9AE}" pid="3" name="CTP_TimeStamp">
    <vt:lpwstr>2020-04-28 03:06:40Z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NSCPROP_SA">
    <vt:lpwstr>D:\Project_3GPP\2019_11_RAN4_93\Inbox\Chairman_Notes\RAN4_93_RD_chairman_report_06_Wed_2130.docx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1582512206</vt:lpwstr>
  </property>
  <property fmtid="{D5CDD505-2E9C-101B-9397-08002B2CF9AE}" pid="12" name="ContentTypeId">
    <vt:lpwstr>0x010100F3E9551B3FDDA24EBF0A209BAAD637CA</vt:lpwstr>
  </property>
  <property fmtid="{D5CDD505-2E9C-101B-9397-08002B2CF9AE}" pid="13" name="CTPClassification">
    <vt:lpwstr>CTP_NT</vt:lpwstr>
  </property>
  <property fmtid="{D5CDD505-2E9C-101B-9397-08002B2CF9AE}" pid="14" name="_2015_ms_pID_725343">
    <vt:lpwstr>(3)hhUqJaLLxx7R78ZdbQVKV0RfR7+OhJEW3qlHjEbrpRG60lFKNKrzEVT02WAZ7AC/PYGw6tQk
I2B/OvhfBUaGXg/LE3hW8fIKKsSdHBtyMXzjJIy2R2uhqumqS+qJASgf18UFGWiz8dmXBW0v
MDH8Fa0I4ChDD9oaNRIipnHVJ6OcC0H0Ric02BnjA1ijSc8w0ZI5YfkCD4jsa36cOkvSkRTd
EpSkQUDPb11EgQu2/T</vt:lpwstr>
  </property>
  <property fmtid="{D5CDD505-2E9C-101B-9397-08002B2CF9AE}" pid="15" name="_2015_ms_pID_7253431">
    <vt:lpwstr>M/j4rrA7eyrV2/dLEu8YzXEMJJuhyeMW9et/zCPkgG3HJ81kbJzWs0
6KffFvLthEWBQzSALzVJOMIFQ8JK2bA7IXaCds/7l0K2erlzGcRerPxQ2r9Pp3VfWhZb+M/f
abX2B+/mkjRkyF4icxYI5WDF3VfHDhBiP5meTS/IAm9FvJS4yU/TIRY/3Mvu1N0Sf+MC0P7x
0e0KnHu/43FAhbOuCc1V8DHtmW2OWnQafkoF</vt:lpwstr>
  </property>
  <property fmtid="{D5CDD505-2E9C-101B-9397-08002B2CF9AE}" pid="16" name="_2015_ms_pID_7253432">
    <vt:lpwstr>4g==</vt:lpwstr>
  </property>
</Properties>
</file>